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A" w:rsidRPr="004E7FA1" w:rsidRDefault="007335D9" w:rsidP="00F8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генерального директора Ассоциации </w:t>
      </w:r>
    </w:p>
    <w:p w:rsidR="0062517F" w:rsidRPr="004E7FA1" w:rsidRDefault="007335D9" w:rsidP="00F8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проделанной работе за </w:t>
      </w:r>
      <w:r w:rsidR="00216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16375" w:rsidRPr="00216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02A34" w:rsidRPr="004E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D1757" w:rsidRPr="004E7FA1" w:rsidRDefault="007D1757" w:rsidP="00F80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A5D" w:rsidRPr="004E7FA1" w:rsidRDefault="00223A5D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На сегодняшний день членами Ассоциации являются </w:t>
      </w:r>
      <w:r w:rsidR="00002A34" w:rsidRPr="004E7FA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425A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7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sz w:val="24"/>
          <w:szCs w:val="24"/>
        </w:rPr>
        <w:t>организаци</w:t>
      </w:r>
      <w:r w:rsidR="009B75F8" w:rsidRPr="004E7FA1">
        <w:rPr>
          <w:rFonts w:ascii="Times New Roman" w:hAnsi="Times New Roman" w:cs="Times New Roman"/>
          <w:sz w:val="24"/>
          <w:szCs w:val="24"/>
        </w:rPr>
        <w:t>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002A34" w:rsidRPr="004E7FA1">
        <w:rPr>
          <w:rFonts w:ascii="Times New Roman" w:hAnsi="Times New Roman" w:cs="Times New Roman"/>
          <w:sz w:val="24"/>
          <w:szCs w:val="24"/>
        </w:rPr>
        <w:t>осуществляю</w:t>
      </w:r>
      <w:r w:rsidR="009B75F8" w:rsidRPr="004E7FA1">
        <w:rPr>
          <w:rFonts w:ascii="Times New Roman" w:hAnsi="Times New Roman" w:cs="Times New Roman"/>
          <w:sz w:val="24"/>
          <w:szCs w:val="24"/>
        </w:rPr>
        <w:t>щие</w:t>
      </w:r>
      <w:r w:rsidR="00002A34" w:rsidRPr="004E7FA1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, реконструкцию, капитальный ремонт, снос объектов капитального строительства </w:t>
      </w:r>
      <w:r w:rsidRPr="004E7FA1">
        <w:rPr>
          <w:rFonts w:ascii="Times New Roman" w:hAnsi="Times New Roman" w:cs="Times New Roman"/>
          <w:sz w:val="24"/>
          <w:szCs w:val="24"/>
        </w:rPr>
        <w:t>не только в Санкт-Петербурге и Ленинградской области, но и в Москве, республике Татарстан, Оренбурге, Екатеринбурге, Краснодаре и других регионах нашей страны.</w:t>
      </w:r>
    </w:p>
    <w:p w:rsidR="009B3F6C" w:rsidRPr="004E7FA1" w:rsidRDefault="009B3F6C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F6C" w:rsidRPr="004E7FA1" w:rsidRDefault="00223A5D" w:rsidP="004E7FA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Основн</w:t>
      </w:r>
      <w:r w:rsidR="009B3F6C" w:rsidRPr="004E7FA1">
        <w:rPr>
          <w:rFonts w:ascii="Times New Roman" w:hAnsi="Times New Roman" w:cs="Times New Roman"/>
          <w:b/>
          <w:sz w:val="24"/>
          <w:szCs w:val="24"/>
        </w:rPr>
        <w:t>ыми целями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деятельности Ассоциации явля</w:t>
      </w:r>
      <w:r w:rsidR="004E7FA1">
        <w:rPr>
          <w:rFonts w:ascii="Times New Roman" w:hAnsi="Times New Roman" w:cs="Times New Roman"/>
          <w:b/>
          <w:sz w:val="24"/>
          <w:szCs w:val="24"/>
        </w:rPr>
        <w:t>ю</w:t>
      </w:r>
      <w:r w:rsidRPr="004E7FA1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002A34" w:rsidRPr="004E7FA1" w:rsidRDefault="00002A34" w:rsidP="009B75F8">
      <w:pPr>
        <w:pStyle w:val="a4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Ассоциации.</w:t>
      </w:r>
    </w:p>
    <w:p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>Повышение качества строительства, реконструкции, капитального ремонта, сноса объектов капитального строительства.</w:t>
      </w:r>
    </w:p>
    <w:p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E7FA1">
        <w:rPr>
          <w:rFonts w:ascii="Times New Roman" w:eastAsia="Calibri" w:hAnsi="Times New Roman" w:cs="Times New Roman"/>
          <w:sz w:val="24"/>
          <w:szCs w:val="24"/>
        </w:rPr>
        <w:t>Обеспечение исполнения членами Ассоциации обязательств договорам строительного подряда, договорам подряда на осуществление сноса,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</w:t>
      </w:r>
      <w:proofErr w:type="gramEnd"/>
      <w:r w:rsidRPr="004E7FA1">
        <w:rPr>
          <w:rFonts w:ascii="Times New Roman" w:eastAsia="Calibri" w:hAnsi="Times New Roman" w:cs="Times New Roman"/>
          <w:sz w:val="24"/>
          <w:szCs w:val="24"/>
        </w:rPr>
        <w:t xml:space="preserve">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договоров).</w:t>
      </w:r>
    </w:p>
    <w:p w:rsidR="00002A34" w:rsidRPr="004E7FA1" w:rsidRDefault="00002A34" w:rsidP="009B75F8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FA1">
        <w:rPr>
          <w:rFonts w:ascii="Times New Roman" w:eastAsia="Calibri" w:hAnsi="Times New Roman" w:cs="Times New Roman"/>
          <w:sz w:val="24"/>
          <w:szCs w:val="24"/>
        </w:rPr>
        <w:t xml:space="preserve">Объединение юридических лиц и индивидуальных предпринимателей для координации их предпринимательской деятельности, представления и защиты общих профессиональных и имущественных интересов. </w:t>
      </w:r>
    </w:p>
    <w:p w:rsidR="00223A5D" w:rsidRPr="004E7FA1" w:rsidRDefault="00223A5D" w:rsidP="009B75F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proofErr w:type="gramStart"/>
      <w:r w:rsidRPr="004E7FA1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указанных целей </w:t>
      </w:r>
      <w:r w:rsidR="00002A34" w:rsidRPr="004E7FA1">
        <w:rPr>
          <w:rFonts w:ascii="Times New Roman" w:hAnsi="Times New Roman" w:cs="Times New Roman"/>
          <w:sz w:val="24"/>
          <w:szCs w:val="24"/>
        </w:rPr>
        <w:t>с</w:t>
      </w:r>
      <w:r w:rsidR="00C4700A" w:rsidRPr="004E7FA1">
        <w:rPr>
          <w:rFonts w:ascii="Times New Roman" w:eastAsia="PFAgoraSansPro-Regular" w:hAnsi="Times New Roman" w:cs="Times New Roman"/>
          <w:sz w:val="24"/>
          <w:szCs w:val="24"/>
        </w:rPr>
        <w:t>пециалисты Ассоциации осуществляют постоянный мониторинг де</w:t>
      </w:r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йствующего законодательства РФ,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осуществляют проверку 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документов, предоставляемых юридическими лицами и индивидуальными предпринимателями, заинтересованными во вступлении в члены Ассоциации в соответствии с внутренними документами Ассоциации,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осуществляют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 минимально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короткие сроки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выдачу выписки из реестра </w:t>
      </w:r>
      <w:proofErr w:type="spellStart"/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саморегулируемой</w:t>
      </w:r>
      <w:proofErr w:type="spellEnd"/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организации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обеспечивают в срок, не превышающий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в среднем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3-5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рабочих дней с момента поступления необходимой документации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, рассмотрение</w:t>
      </w:r>
      <w:proofErr w:type="gramEnd"/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</w:t>
      </w:r>
      <w:proofErr w:type="gramStart"/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заявлений членов Ассоциации о внесении изменений </w:t>
      </w:r>
      <w:r w:rsidR="00542BD0" w:rsidRPr="004E7FA1">
        <w:rPr>
          <w:rFonts w:ascii="Times New Roman" w:eastAsia="Times New Roman" w:hAnsi="Times New Roman" w:cs="Times New Roman"/>
          <w:sz w:val="24"/>
          <w:szCs w:val="24"/>
        </w:rPr>
        <w:t>в сведения, содержащиеся в реестре 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, оказыва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ю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т содействие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>в подготовке специалистов, проведении их аттестации, переподготовке и повышении их квалификации,  внесении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сведений о специалистах в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 Национальный реестр специалистов Национального объединения строителей,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провод</w:t>
      </w:r>
      <w:r w:rsidR="009B75F8" w:rsidRPr="004E7FA1">
        <w:rPr>
          <w:rFonts w:ascii="Times New Roman" w:eastAsia="PFAgoraSansPro-Regular" w:hAnsi="Times New Roman" w:cs="Times New Roman"/>
          <w:sz w:val="24"/>
          <w:szCs w:val="24"/>
        </w:rPr>
        <w:t>я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т проверочные мероприятия</w:t>
      </w:r>
      <w:r w:rsidR="000E59BB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в целях </w:t>
      </w:r>
      <w:r w:rsidR="000E59BB" w:rsidRPr="004E7FA1">
        <w:rPr>
          <w:rFonts w:ascii="Times New Roman" w:hAnsi="Times New Roman" w:cs="Times New Roman"/>
          <w:sz w:val="24"/>
          <w:szCs w:val="24"/>
        </w:rPr>
        <w:t>осуществления контроля за деятельностью членов Ассоциации в соответствии с возложенными на Ассоциацию функциями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.</w:t>
      </w:r>
      <w:proofErr w:type="gramEnd"/>
    </w:p>
    <w:p w:rsidR="009B3F6C" w:rsidRPr="004E7FA1" w:rsidRDefault="00216375" w:rsidP="009B3F6C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>
        <w:rPr>
          <w:rFonts w:ascii="Times New Roman" w:eastAsia="PFAgoraSansPro-Regular" w:hAnsi="Times New Roman" w:cs="Times New Roman"/>
          <w:sz w:val="24"/>
          <w:szCs w:val="24"/>
        </w:rPr>
        <w:t>В 20</w:t>
      </w:r>
      <w:r w:rsidRPr="00215662">
        <w:rPr>
          <w:rFonts w:ascii="Times New Roman" w:eastAsia="PFAgoraSansPro-Regular" w:hAnsi="Times New Roman" w:cs="Times New Roman"/>
          <w:sz w:val="24"/>
          <w:szCs w:val="24"/>
        </w:rPr>
        <w:t>20</w:t>
      </w:r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г.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для принятия решений по определяющим д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еятельность Ассоциации вопросам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было проведено 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2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Общих собрани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я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членов Ассоциации </w:t>
      </w:r>
      <w:r w:rsidR="00A616E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и </w:t>
      </w:r>
      <w:r w:rsidR="00215662" w:rsidRPr="00215662">
        <w:rPr>
          <w:rFonts w:ascii="Times New Roman" w:eastAsia="PFAgoraSansPro-Regular" w:hAnsi="Times New Roman" w:cs="Times New Roman"/>
          <w:sz w:val="24"/>
          <w:szCs w:val="24"/>
        </w:rPr>
        <w:t>27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заседани</w:t>
      </w:r>
      <w:r w:rsidR="00542BD0" w:rsidRPr="004E7FA1">
        <w:rPr>
          <w:rFonts w:ascii="Times New Roman" w:eastAsia="PFAgoraSansPro-Regular" w:hAnsi="Times New Roman" w:cs="Times New Roman"/>
          <w:sz w:val="24"/>
          <w:szCs w:val="24"/>
        </w:rPr>
        <w:t>я</w:t>
      </w:r>
      <w:r w:rsidR="00223A5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Совета Ассоциации.</w:t>
      </w:r>
    </w:p>
    <w:p w:rsidR="004E7FA1" w:rsidRDefault="004E7FA1" w:rsidP="004E7FA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PFAgoraSansPro-Regular" w:hAnsi="Times New Roman" w:cs="Times New Roman"/>
          <w:sz w:val="24"/>
          <w:szCs w:val="24"/>
        </w:rPr>
      </w:pPr>
    </w:p>
    <w:p w:rsidR="004E7FA1" w:rsidRDefault="004E7FA1" w:rsidP="004E7FA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PFAgoraSansPro-Regular" w:hAnsi="Times New Roman" w:cs="Times New Roman"/>
          <w:sz w:val="24"/>
          <w:szCs w:val="24"/>
        </w:rPr>
      </w:pPr>
    </w:p>
    <w:p w:rsidR="004E7FA1" w:rsidRPr="004E7FA1" w:rsidRDefault="004E7FA1" w:rsidP="004E7FA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PFAgoraSansPro-Regular" w:hAnsi="Times New Roman" w:cs="Times New Roman"/>
          <w:sz w:val="24"/>
          <w:szCs w:val="24"/>
        </w:rPr>
      </w:pPr>
    </w:p>
    <w:p w:rsidR="007335D9" w:rsidRPr="004E7FA1" w:rsidRDefault="007335D9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Совета </w:t>
      </w:r>
      <w:r w:rsidR="00215662" w:rsidRPr="00215662">
        <w:rPr>
          <w:rFonts w:ascii="Times New Roman" w:hAnsi="Times New Roman" w:cs="Times New Roman"/>
          <w:b/>
          <w:sz w:val="24"/>
          <w:szCs w:val="24"/>
        </w:rPr>
        <w:t>2020</w:t>
      </w:r>
      <w:r w:rsidR="00002A34" w:rsidRPr="004E7F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E7FA1">
        <w:rPr>
          <w:rFonts w:ascii="Times New Roman" w:hAnsi="Times New Roman" w:cs="Times New Roman"/>
          <w:b/>
          <w:sz w:val="24"/>
          <w:szCs w:val="24"/>
        </w:rPr>
        <w:t>.</w:t>
      </w:r>
    </w:p>
    <w:p w:rsidR="00C4700A" w:rsidRPr="004E7FA1" w:rsidRDefault="00C4700A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D8" w:rsidRPr="004E7FA1" w:rsidRDefault="007335D9" w:rsidP="007A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</w:t>
      </w:r>
      <w:r w:rsidR="00002A34" w:rsidRPr="004E7FA1">
        <w:rPr>
          <w:rFonts w:ascii="Times New Roman" w:hAnsi="Times New Roman" w:cs="Times New Roman"/>
          <w:sz w:val="24"/>
          <w:szCs w:val="24"/>
        </w:rPr>
        <w:t>20</w:t>
      </w:r>
      <w:r w:rsidR="00215662" w:rsidRPr="00215662">
        <w:rPr>
          <w:rFonts w:ascii="Times New Roman" w:hAnsi="Times New Roman" w:cs="Times New Roman"/>
          <w:sz w:val="24"/>
          <w:szCs w:val="24"/>
        </w:rPr>
        <w:t>20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BD0" w:rsidRPr="004E7FA1">
        <w:rPr>
          <w:rFonts w:ascii="Times New Roman" w:hAnsi="Times New Roman" w:cs="Times New Roman"/>
          <w:sz w:val="24"/>
          <w:szCs w:val="24"/>
        </w:rPr>
        <w:t>Советом</w:t>
      </w:r>
      <w:r w:rsidRPr="004E7FA1">
        <w:rPr>
          <w:rFonts w:ascii="Times New Roman" w:hAnsi="Times New Roman" w:cs="Times New Roman"/>
          <w:sz w:val="24"/>
          <w:szCs w:val="24"/>
        </w:rPr>
        <w:t xml:space="preserve"> Ассоциации было проведено </w:t>
      </w:r>
      <w:r w:rsidR="00215662" w:rsidRPr="00215662">
        <w:rPr>
          <w:rFonts w:ascii="Times New Roman" w:hAnsi="Times New Roman" w:cs="Times New Roman"/>
          <w:sz w:val="24"/>
          <w:szCs w:val="24"/>
        </w:rPr>
        <w:t>29</w:t>
      </w:r>
      <w:r w:rsidRPr="004E7FA1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542BD0" w:rsidRPr="004E7FA1">
        <w:rPr>
          <w:rFonts w:ascii="Times New Roman" w:hAnsi="Times New Roman" w:cs="Times New Roman"/>
          <w:sz w:val="24"/>
          <w:szCs w:val="24"/>
        </w:rPr>
        <w:t>я</w:t>
      </w:r>
      <w:r w:rsidRPr="004E7FA1">
        <w:rPr>
          <w:rFonts w:ascii="Times New Roman" w:hAnsi="Times New Roman" w:cs="Times New Roman"/>
          <w:sz w:val="24"/>
          <w:szCs w:val="24"/>
        </w:rPr>
        <w:t>, на которых было</w:t>
      </w:r>
      <w:r w:rsidR="005072D8" w:rsidRPr="004E7FA1">
        <w:rPr>
          <w:rFonts w:ascii="Times New Roman" w:hAnsi="Times New Roman" w:cs="Times New Roman"/>
          <w:sz w:val="24"/>
          <w:szCs w:val="24"/>
        </w:rPr>
        <w:t>:</w:t>
      </w:r>
    </w:p>
    <w:p w:rsidR="00C4700A" w:rsidRPr="004E7FA1" w:rsidRDefault="00C4700A" w:rsidP="00F8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23"/>
        <w:gridCol w:w="2146"/>
        <w:gridCol w:w="2977"/>
        <w:gridCol w:w="2517"/>
      </w:tblGrid>
      <w:tr w:rsidR="00150FD9" w:rsidRPr="004E7FA1" w:rsidTr="00150FD9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4E7FA1" w:rsidRDefault="00150FD9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FD9" w:rsidRPr="004E7FA1" w:rsidRDefault="00425AD0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за 2020</w:t>
            </w:r>
            <w:r w:rsidR="00150FD9"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150FD9" w:rsidRPr="004E7FA1" w:rsidRDefault="00150FD9" w:rsidP="005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FD9" w:rsidRPr="004E7FA1" w:rsidTr="00150F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лиц, принятых в члены Ассоциации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лиц, в отношении которых внесены изменения в сведения, содержащиеся в реестре членов Ассоциации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15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чье членство в Ассоциации прекращено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9" w:rsidRPr="004E7FA1" w:rsidRDefault="00150FD9" w:rsidP="00F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Общее количество заседаний Совета Ассоциации</w:t>
            </w:r>
          </w:p>
        </w:tc>
      </w:tr>
      <w:tr w:rsidR="00150FD9" w:rsidRPr="004E7FA1" w:rsidTr="00150FD9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4E7FA1" w:rsidRDefault="00150FD9" w:rsidP="0042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4E7FA1" w:rsidRDefault="00425AD0" w:rsidP="002D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4E7FA1" w:rsidRDefault="00425AD0" w:rsidP="0042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FD9" w:rsidRPr="004E7FA1">
              <w:rPr>
                <w:rFonts w:ascii="Times New Roman" w:hAnsi="Times New Roman" w:cs="Times New Roman"/>
                <w:sz w:val="24"/>
                <w:szCs w:val="24"/>
              </w:rPr>
              <w:t>, из которых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FD9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D9" w:rsidRPr="00215662" w:rsidRDefault="00215662" w:rsidP="0055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</w:tbl>
    <w:p w:rsidR="007A5F29" w:rsidRPr="004E7FA1" w:rsidRDefault="007A5F29" w:rsidP="00542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FA1" w:rsidRDefault="005072D8" w:rsidP="004E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не </w:t>
      </w:r>
      <w:r w:rsidR="004E7FA1">
        <w:rPr>
          <w:rFonts w:ascii="Times New Roman" w:hAnsi="Times New Roman" w:cs="Times New Roman"/>
          <w:sz w:val="24"/>
          <w:szCs w:val="24"/>
        </w:rPr>
        <w:t>неисполнение</w:t>
      </w:r>
      <w:r w:rsidRPr="004E7FA1">
        <w:rPr>
          <w:rFonts w:ascii="Times New Roman" w:hAnsi="Times New Roman" w:cs="Times New Roman"/>
          <w:sz w:val="24"/>
          <w:szCs w:val="24"/>
        </w:rPr>
        <w:t xml:space="preserve"> Требований и Стандартов Ассоциации </w:t>
      </w:r>
      <w:r w:rsidR="004E7FA1"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0E59BB" w:rsidRPr="004E7FA1">
        <w:rPr>
          <w:rFonts w:ascii="Times New Roman" w:hAnsi="Times New Roman" w:cs="Times New Roman"/>
          <w:sz w:val="24"/>
          <w:szCs w:val="24"/>
        </w:rPr>
        <w:t>1</w:t>
      </w:r>
      <w:r w:rsidR="00F0654A" w:rsidRPr="004E7FA1">
        <w:rPr>
          <w:rFonts w:ascii="Times New Roman" w:hAnsi="Times New Roman" w:cs="Times New Roman"/>
          <w:sz w:val="24"/>
          <w:szCs w:val="24"/>
        </w:rPr>
        <w:t>5</w:t>
      </w:r>
      <w:r w:rsidR="004E7FA1">
        <w:rPr>
          <w:rFonts w:ascii="Times New Roman" w:hAnsi="Times New Roman" w:cs="Times New Roman"/>
          <w:sz w:val="24"/>
          <w:szCs w:val="24"/>
        </w:rPr>
        <w:t xml:space="preserve"> членов Ассоциации было принято решение о применении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</w:t>
      </w:r>
      <w:r w:rsidR="000E59BB" w:rsidRPr="004E7FA1">
        <w:rPr>
          <w:rFonts w:ascii="Times New Roman" w:hAnsi="Times New Roman" w:cs="Times New Roman"/>
          <w:sz w:val="24"/>
          <w:szCs w:val="24"/>
        </w:rPr>
        <w:t>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Pr="004E7FA1">
        <w:rPr>
          <w:rFonts w:ascii="Times New Roman" w:hAnsi="Times New Roman" w:cs="Times New Roman"/>
          <w:sz w:val="24"/>
          <w:szCs w:val="24"/>
        </w:rPr>
        <w:t>.</w:t>
      </w:r>
    </w:p>
    <w:p w:rsidR="007335D9" w:rsidRPr="004E7FA1" w:rsidRDefault="005072D8" w:rsidP="004E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не устранение замечаний о нарушении Требований и Стандартов Ассоциации </w:t>
      </w:r>
      <w:r w:rsidR="004E7FA1"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425AD0">
        <w:rPr>
          <w:rFonts w:ascii="Times New Roman" w:hAnsi="Times New Roman" w:cs="Times New Roman"/>
          <w:sz w:val="24"/>
          <w:szCs w:val="24"/>
        </w:rPr>
        <w:t>12</w:t>
      </w:r>
      <w:r w:rsidRPr="004E7FA1">
        <w:rPr>
          <w:rFonts w:ascii="Times New Roman" w:hAnsi="Times New Roman" w:cs="Times New Roman"/>
          <w:sz w:val="24"/>
          <w:szCs w:val="24"/>
        </w:rPr>
        <w:t xml:space="preserve"> членов Ассоциации </w:t>
      </w:r>
      <w:r w:rsidR="004E7FA1">
        <w:rPr>
          <w:rFonts w:ascii="Times New Roman" w:hAnsi="Times New Roman" w:cs="Times New Roman"/>
          <w:sz w:val="24"/>
          <w:szCs w:val="24"/>
        </w:rPr>
        <w:t>было принято решение о применении</w:t>
      </w:r>
      <w:r w:rsidR="004E7FA1" w:rsidRPr="004E7FA1">
        <w:rPr>
          <w:rFonts w:ascii="Times New Roman" w:hAnsi="Times New Roman" w:cs="Times New Roman"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в виде исключения </w:t>
      </w:r>
      <w:r w:rsidR="004E7FA1">
        <w:rPr>
          <w:rFonts w:ascii="Times New Roman" w:hAnsi="Times New Roman" w:cs="Times New Roman"/>
          <w:sz w:val="24"/>
          <w:szCs w:val="24"/>
        </w:rPr>
        <w:t xml:space="preserve">таких членов </w:t>
      </w:r>
      <w:r w:rsidRPr="004E7FA1">
        <w:rPr>
          <w:rFonts w:ascii="Times New Roman" w:hAnsi="Times New Roman" w:cs="Times New Roman"/>
          <w:sz w:val="24"/>
          <w:szCs w:val="24"/>
        </w:rPr>
        <w:t>из состава членов Ассоциации.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A5" w:rsidRPr="004E7FA1" w:rsidRDefault="00867DA5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978" w:rsidRPr="004E7FA1" w:rsidRDefault="00B50978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 xml:space="preserve">Работа дисциплинарной комиссии Ассоциации за </w:t>
      </w:r>
      <w:r w:rsidR="00002A34" w:rsidRPr="004E7FA1">
        <w:rPr>
          <w:rFonts w:ascii="Times New Roman" w:hAnsi="Times New Roman" w:cs="Times New Roman"/>
          <w:b/>
          <w:sz w:val="24"/>
          <w:szCs w:val="24"/>
        </w:rPr>
        <w:t>20</w:t>
      </w:r>
      <w:r w:rsidR="00215662" w:rsidRPr="00215662">
        <w:rPr>
          <w:rFonts w:ascii="Times New Roman" w:hAnsi="Times New Roman" w:cs="Times New Roman"/>
          <w:b/>
          <w:sz w:val="24"/>
          <w:szCs w:val="24"/>
        </w:rPr>
        <w:t>20</w:t>
      </w:r>
      <w:r w:rsidR="00002A34" w:rsidRPr="004E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b/>
          <w:sz w:val="24"/>
          <w:szCs w:val="24"/>
        </w:rPr>
        <w:t>г.</w:t>
      </w:r>
    </w:p>
    <w:p w:rsidR="007D1757" w:rsidRPr="004E7FA1" w:rsidRDefault="007D1757" w:rsidP="000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C8F" w:rsidRPr="004E7FA1" w:rsidRDefault="00921C8F" w:rsidP="00921C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ab/>
        <w:t xml:space="preserve">Дисциплинарная комиссия Ассоциации является специализированным органом Ассоциации, уполномоченным рассматривать жалобы на действия членов Ассоциации, касающиеся нарушений требований технических регламентов, стандартов и правил Ассоциации членами Ассоциации при осуществлении ими своей деятельности и выносить по ним решение. </w:t>
      </w:r>
    </w:p>
    <w:p w:rsidR="00921C8F" w:rsidRPr="004E7FA1" w:rsidRDefault="00921C8F" w:rsidP="00921C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ab/>
        <w:t xml:space="preserve">В случае имеющихся нарушений Дисциплинарная комиссия Ассоциации направляет в Совет Ассоциации рекомендации о применении в отношении членов Ассоциации, не соответствующих требованиям, предъявляемым Ассоциацией </w:t>
      </w:r>
      <w:proofErr w:type="gramStart"/>
      <w:r w:rsidRPr="004E7F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7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FA1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4E7FA1">
        <w:rPr>
          <w:rFonts w:ascii="Times New Roman" w:hAnsi="Times New Roman" w:cs="Times New Roman"/>
          <w:sz w:val="24"/>
          <w:szCs w:val="24"/>
        </w:rPr>
        <w:t xml:space="preserve"> членам, меры дисциплинарного воздействия в приостановлению права осуществлять строительство, реконструкцию, капитальный ремонт, снос объектов капитального строительства либо исключение из членов Ассоциации. </w:t>
      </w:r>
    </w:p>
    <w:p w:rsidR="000E59BB" w:rsidRDefault="00981DEC" w:rsidP="004E7F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В 20</w:t>
      </w:r>
      <w:r w:rsidR="00215662" w:rsidRPr="00215662">
        <w:rPr>
          <w:rFonts w:ascii="Times New Roman" w:hAnsi="Times New Roman" w:cs="Times New Roman"/>
          <w:sz w:val="24"/>
          <w:szCs w:val="24"/>
        </w:rPr>
        <w:t>20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году Дисциплинарной комиссии Ассоциации было проведено </w:t>
      </w:r>
      <w:r w:rsidR="000E59BB" w:rsidRPr="004E7FA1">
        <w:rPr>
          <w:rFonts w:ascii="Times New Roman" w:hAnsi="Times New Roman" w:cs="Times New Roman"/>
          <w:sz w:val="24"/>
          <w:szCs w:val="24"/>
        </w:rPr>
        <w:t>1</w:t>
      </w:r>
      <w:r w:rsidR="009F2D09">
        <w:rPr>
          <w:rFonts w:ascii="Times New Roman" w:hAnsi="Times New Roman" w:cs="Times New Roman"/>
          <w:sz w:val="24"/>
          <w:szCs w:val="24"/>
        </w:rPr>
        <w:t>0</w:t>
      </w:r>
      <w:r w:rsidR="000E59BB" w:rsidRPr="004E7FA1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4E7FA1">
        <w:rPr>
          <w:rFonts w:ascii="Times New Roman" w:hAnsi="Times New Roman" w:cs="Times New Roman"/>
          <w:sz w:val="24"/>
          <w:szCs w:val="24"/>
        </w:rPr>
        <w:t>, по результатам которых</w:t>
      </w:r>
      <w:r w:rsidRPr="004E7FA1">
        <w:rPr>
          <w:rFonts w:ascii="Times New Roman" w:hAnsi="Times New Roman" w:cs="Times New Roman"/>
          <w:sz w:val="24"/>
          <w:szCs w:val="24"/>
        </w:rPr>
        <w:t>:</w:t>
      </w:r>
    </w:p>
    <w:p w:rsidR="004E7FA1" w:rsidRPr="004E7FA1" w:rsidRDefault="004E7FA1" w:rsidP="004E7F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7762"/>
        <w:gridCol w:w="1809"/>
      </w:tblGrid>
      <w:tr w:rsidR="00D713C8" w:rsidRPr="004E7FA1" w:rsidTr="004E7FA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C8" w:rsidRPr="004E7FA1" w:rsidRDefault="00D713C8" w:rsidP="00D7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24"/>
            <w:bookmarkStart w:id="1" w:name="OLE_LINK23"/>
            <w:bookmarkStart w:id="2" w:name="OLE_LINK22"/>
            <w:r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меры</w:t>
            </w:r>
          </w:p>
          <w:p w:rsidR="00D713C8" w:rsidRPr="004E7FA1" w:rsidRDefault="00D713C8" w:rsidP="00D713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D713C8" w:rsidRPr="004E7FA1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C8" w:rsidRPr="004E7FA1" w:rsidRDefault="00D713C8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вынесены предписания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3C8" w:rsidRPr="004E7FA1" w:rsidRDefault="009F2D09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13C8" w:rsidRPr="004E7FA1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C8" w:rsidRPr="004E7FA1" w:rsidRDefault="00D713C8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вынесены предупреждения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3C8" w:rsidRPr="004E7FA1" w:rsidRDefault="00425AD0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13C8" w:rsidRPr="004E7FA1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C8" w:rsidRPr="004E7FA1" w:rsidRDefault="00D713C8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рекомендовано к приостановлению права осуществлять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3C8" w:rsidRPr="004E7FA1" w:rsidRDefault="009F2D09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13C8" w:rsidRPr="004E7FA1" w:rsidTr="00D713C8">
        <w:trPr>
          <w:trHeight w:val="300"/>
        </w:trPr>
        <w:tc>
          <w:tcPr>
            <w:tcW w:w="4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3C8" w:rsidRPr="004E7FA1" w:rsidRDefault="00D713C8" w:rsidP="00D713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к прекращению права осуществлять строительство, 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реконструкцию, капитальный ремонт, снос объектов капитального строительства</w:t>
            </w:r>
            <w:r w:rsidR="00921C8F"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 (исключение из членов Ассоциации)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3C8" w:rsidRPr="004E7FA1" w:rsidRDefault="00425AD0" w:rsidP="00F800E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bookmarkEnd w:id="0"/>
      <w:bookmarkEnd w:id="1"/>
      <w:bookmarkEnd w:id="2"/>
    </w:tbl>
    <w:p w:rsidR="00981DEC" w:rsidRPr="004E7FA1" w:rsidRDefault="00981DEC" w:rsidP="00F800ED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981DEC" w:rsidRPr="004E7FA1" w:rsidRDefault="00981DEC" w:rsidP="00D71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Подводя итог работы Дисциплинарной комиссии Ассоциации за </w:t>
      </w:r>
      <w:r w:rsidR="000E59BB"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>20</w:t>
      </w:r>
      <w:r w:rsidR="009F2D09">
        <w:rPr>
          <w:rFonts w:ascii="Times New Roman" w:eastAsia="Lucida Sans Unicode" w:hAnsi="Times New Roman" w:cs="Times New Roman"/>
          <w:kern w:val="2"/>
          <w:sz w:val="24"/>
          <w:szCs w:val="24"/>
        </w:rPr>
        <w:t>20</w:t>
      </w:r>
      <w:r w:rsidR="000E59BB"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г. можно </w:t>
      </w:r>
      <w:r w:rsidR="00013E0F"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>сделать вывод</w:t>
      </w:r>
      <w:r w:rsidRPr="004E7FA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что </w:t>
      </w:r>
      <w:r w:rsidRPr="004E7FA1">
        <w:rPr>
          <w:rFonts w:ascii="Times New Roman" w:hAnsi="Times New Roman" w:cs="Times New Roman"/>
          <w:sz w:val="24"/>
          <w:szCs w:val="24"/>
        </w:rPr>
        <w:t xml:space="preserve">работа Дисциплинарной комиссии Ассоциации способствовала </w:t>
      </w:r>
      <w:r w:rsidR="00D713C8" w:rsidRPr="004E7FA1">
        <w:rPr>
          <w:rFonts w:ascii="Times New Roman" w:hAnsi="Times New Roman" w:cs="Times New Roman"/>
          <w:sz w:val="24"/>
          <w:szCs w:val="24"/>
        </w:rPr>
        <w:t>добровольному устранению членами Ассоциации замечаний по несоответствию требованиям, предъявляемым Ассоциацией к своим членам</w:t>
      </w:r>
      <w:r w:rsidRPr="004E7FA1">
        <w:rPr>
          <w:rFonts w:ascii="Times New Roman" w:hAnsi="Times New Roman" w:cs="Times New Roman"/>
          <w:sz w:val="24"/>
          <w:szCs w:val="24"/>
        </w:rPr>
        <w:t>.</w:t>
      </w:r>
    </w:p>
    <w:p w:rsidR="007D1757" w:rsidRPr="004E7FA1" w:rsidRDefault="007D1757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5DB" w:rsidRDefault="00C345DB" w:rsidP="00C3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Контрольной комиссии Ассоциации</w:t>
      </w:r>
    </w:p>
    <w:p w:rsidR="00C345DB" w:rsidRDefault="00C345DB" w:rsidP="00C3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DB" w:rsidRDefault="00C345DB" w:rsidP="00C345D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Контрольная комиссия Ассоциации является специализированным органом Ассоциации, в функции которой входит проведение плановых и внеплановых проверок деятельности членов Ассоциации в отношении соблюдения ими требований технических регламентов, стандартов и правил Ассоциации.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F2D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Контрольной комиссией Ассоциации было проведено </w:t>
      </w:r>
      <w:r w:rsidR="009F2D09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 xml:space="preserve"> плановых проверок в отношении членов Ассоциации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 них </w:t>
      </w:r>
      <w:r w:rsidR="009F2D09">
        <w:rPr>
          <w:rFonts w:ascii="Times New Roman" w:hAnsi="Times New Roman" w:cs="Times New Roman"/>
          <w:sz w:val="24"/>
          <w:szCs w:val="24"/>
          <w:shd w:val="clear" w:color="auto" w:fill="FFFFFF"/>
        </w:rPr>
        <w:t>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проверок проводились специалистами Контрольной комиссии Ассоциации непосредственно с выездом в местонахождение член</w:t>
      </w:r>
      <w:r w:rsidR="00425AD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Ассоциации.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контроль в отношении членов Ассоциации, у которых в результате проведения плановых проверок были выявлены нарушения и в отношении которых назначены меры дисциплинарной ответственности. С целью сокращения нарушений со стороны членов Ассоциации специалисты Контрольной комиссии Ассоциации регулярно проводят следующие мероприятия: 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проверки ежегодных отчётов о деятельности членов Ассоциации; 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совокупного размера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>
        <w:rPr>
          <w:rFonts w:ascii="Times New Roman" w:hAnsi="Times New Roman" w:cs="Times New Roman"/>
          <w:sz w:val="24"/>
          <w:szCs w:val="24"/>
        </w:rPr>
        <w:t>енов Ассоциации по договорам строительного подряда, заключенным с использованием конкурентных способов заключения договоров;</w:t>
      </w:r>
    </w:p>
    <w:p w:rsidR="00C345DB" w:rsidRDefault="00C345DB" w:rsidP="00C3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соблюдения правил страхования; </w:t>
      </w:r>
    </w:p>
    <w:p w:rsidR="00C345DB" w:rsidRDefault="00C345DB" w:rsidP="00C34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членов Ассоциации о необходимости повышения квалификации специалистов.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Контрольной комиссии Ассоциации ведется постоянное сопровождение дел членов Ассоциации,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подготавливаются и высылаются по запросам организаций Выписки из Реестра членов Ассоциации, проводится проверка документов, предоставленных членом Ассоциации, для внесения соответствующих изменений в отношении такого члена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сведения, содержащиеся в Реестре Ассоциации</w:t>
      </w:r>
      <w:r>
        <w:rPr>
          <w:rFonts w:ascii="Times New Roman" w:hAnsi="Times New Roman" w:cs="Times New Roman"/>
          <w:bCs/>
          <w:sz w:val="24"/>
          <w:szCs w:val="24"/>
        </w:rPr>
        <w:t>. В 20</w:t>
      </w:r>
      <w:r w:rsidR="00215662" w:rsidRPr="00215662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проведена работа по рассмотрению </w:t>
      </w:r>
      <w:r w:rsidR="00425AD0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Заявлений членов Ассоциации о внесении изменений в сведения, содержащиеся в Реестре членов Ассоциации.</w:t>
      </w:r>
    </w:p>
    <w:p w:rsidR="00C345DB" w:rsidRDefault="00C345DB" w:rsidP="00C345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Контрольная комиссия Ассоциации также осуществляет консультирование по вопросам вступления в члены Ассоциации, организует прием документов от </w:t>
      </w:r>
      <w:r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заинтересованных во вступлении в члены Ассоциации, проводит проверку указанных документов на предмет их соответствия требованиям внутренних документов Ассоциации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215662" w:rsidRPr="002156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специалистами Контрольной комиссии Ассоциации </w:t>
      </w:r>
      <w:r>
        <w:rPr>
          <w:rFonts w:ascii="Times New Roman" w:hAnsi="Times New Roman" w:cs="Times New Roman"/>
          <w:sz w:val="24"/>
          <w:szCs w:val="24"/>
        </w:rPr>
        <w:t xml:space="preserve">сформированы дела на </w:t>
      </w:r>
      <w:r w:rsidR="009F2D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лиц, вступивших в члены Ассоциации. </w:t>
      </w:r>
    </w:p>
    <w:p w:rsidR="00C345DB" w:rsidRDefault="00C345DB" w:rsidP="00C34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Также ведется консультация и подготовка документов специалистов членов Ассоциации для подачи в Национальный реестр специалистов (НРС) в области строительства. В 20</w:t>
      </w:r>
      <w:r w:rsidR="00215662" w:rsidRPr="002156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проверены и поданы документы на </w:t>
      </w:r>
      <w:r w:rsidR="009F2D09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для </w:t>
      </w:r>
      <w:r>
        <w:rPr>
          <w:rFonts w:ascii="Times New Roman" w:eastAsia="PFAgoraSansPro-Regular" w:hAnsi="Times New Roman" w:cs="Times New Roman"/>
          <w:sz w:val="24"/>
          <w:szCs w:val="24"/>
        </w:rPr>
        <w:t>внесения сведений в</w:t>
      </w:r>
      <w:r>
        <w:rPr>
          <w:rFonts w:ascii="Times New Roman" w:hAnsi="Times New Roman" w:cs="Times New Roman"/>
          <w:sz w:val="24"/>
          <w:szCs w:val="24"/>
        </w:rPr>
        <w:t xml:space="preserve"> НРС Национального объединения строителей, </w:t>
      </w:r>
    </w:p>
    <w:p w:rsidR="00C345DB" w:rsidRDefault="00C345DB" w:rsidP="00C345DB">
      <w:pPr>
        <w:spacing w:after="0" w:line="240" w:lineRule="auto"/>
        <w:ind w:firstLine="708"/>
        <w:jc w:val="both"/>
        <w:rPr>
          <w:rStyle w:val="apple-style-span"/>
          <w:bCs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рамках взаимодействия с Национальными объединениями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организаций осуществляется информирование членов Ассоциации о 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проектах документов, нормативных актов, методических рекомендациях разрабатываемых объединениями, путем опубликования на официальном сайте.</w:t>
      </w:r>
    </w:p>
    <w:p w:rsidR="00C345DB" w:rsidRDefault="00C345DB" w:rsidP="00C345D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Подводя итоги работы Контро</w:t>
      </w:r>
      <w:r w:rsidR="009F2D09">
        <w:rPr>
          <w:rFonts w:ascii="Times New Roman" w:hAnsi="Times New Roman" w:cs="Times New Roman"/>
          <w:sz w:val="24"/>
          <w:szCs w:val="24"/>
        </w:rPr>
        <w:t>льной комиссии Ассоциации за 20</w:t>
      </w:r>
      <w:r w:rsidR="009F2D09" w:rsidRPr="009F2D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год, можно оценить работу Контрольной комиссии Ассоциации как удовлетворительную. </w:t>
      </w:r>
    </w:p>
    <w:p w:rsidR="00B50978" w:rsidRPr="004E7FA1" w:rsidRDefault="00B50978" w:rsidP="00F8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78" w:rsidRPr="004E7FA1" w:rsidRDefault="00981DEC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Компенсационны</w:t>
      </w:r>
      <w:r w:rsidR="00427623" w:rsidRPr="004E7FA1">
        <w:rPr>
          <w:rFonts w:ascii="Times New Roman" w:hAnsi="Times New Roman" w:cs="Times New Roman"/>
          <w:b/>
          <w:sz w:val="24"/>
          <w:szCs w:val="24"/>
        </w:rPr>
        <w:t>й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427623" w:rsidRPr="004E7FA1">
        <w:rPr>
          <w:rFonts w:ascii="Times New Roman" w:hAnsi="Times New Roman" w:cs="Times New Roman"/>
          <w:b/>
          <w:sz w:val="24"/>
          <w:szCs w:val="24"/>
        </w:rPr>
        <w:t xml:space="preserve"> возмещения вреда и </w:t>
      </w:r>
      <w:r w:rsidR="00427623" w:rsidRPr="004E7FA1">
        <w:rPr>
          <w:rFonts w:ascii="Times New Roman" w:eastAsia="PFAgoraSansPro-Regular" w:hAnsi="Times New Roman" w:cs="Times New Roman"/>
          <w:b/>
          <w:sz w:val="24"/>
          <w:szCs w:val="24"/>
        </w:rPr>
        <w:t>компенсационный фонд обеспечения договорных обязательств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013E0F" w:rsidRPr="004E7FA1" w:rsidRDefault="00013E0F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623" w:rsidRPr="004E7FA1" w:rsidRDefault="00427623" w:rsidP="0042762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В соответствии с Градостроительным Кодексом Российской Федерации в</w:t>
      </w:r>
      <w:r w:rsidR="0003126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целях обеспечения и защиты имущественной ответственности членов </w:t>
      </w:r>
      <w:r w:rsidR="00013E0F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Ассоциации </w:t>
      </w:r>
      <w:r w:rsidR="0003126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была создана система страхования гражданской ответственности членов 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="0003126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сформирован компенсационный фонд 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возмещения вреда и компенсационный фонд обеспечения договорных обязательств </w:t>
      </w:r>
      <w:r w:rsidR="00013E0F" w:rsidRPr="004E7FA1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за счет единовременных взносов, уплачиваемых членами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Ассоциации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при вступлении. </w:t>
      </w:r>
    </w:p>
    <w:p w:rsidR="00280ED1" w:rsidRPr="004E7FA1" w:rsidRDefault="00280ED1" w:rsidP="0042762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Средства </w:t>
      </w:r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компенсационного фонда возмещения вреда и компенсационного фонда обеспечения договорных обязательств Ассоциации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размещены </w:t>
      </w:r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>на специальных банковских счетах, открытых в российской кредитной организации, соответствующей </w:t>
      </w:r>
      <w:hyperlink r:id="rId5" w:anchor="dst0" w:history="1">
        <w:r w:rsidR="00427623" w:rsidRPr="004E7FA1">
          <w:rPr>
            <w:rFonts w:ascii="Times New Roman" w:eastAsia="PFAgoraSansPro-Regular" w:hAnsi="Times New Roman" w:cs="Times New Roman"/>
            <w:sz w:val="24"/>
            <w:szCs w:val="24"/>
          </w:rPr>
          <w:t>требованиям</w:t>
        </w:r>
      </w:hyperlink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установленным Правительством Российской Федерации – в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АО </w:t>
      </w:r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>«</w:t>
      </w:r>
      <w:proofErr w:type="spellStart"/>
      <w:r w:rsidRPr="004E7FA1">
        <w:rPr>
          <w:rFonts w:ascii="Times New Roman" w:eastAsia="PFAgoraSansPro-Regular" w:hAnsi="Times New Roman" w:cs="Times New Roman"/>
          <w:sz w:val="24"/>
          <w:szCs w:val="24"/>
        </w:rPr>
        <w:t>Россельхозбанк</w:t>
      </w:r>
      <w:proofErr w:type="spellEnd"/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>»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:rsidR="00280ED1" w:rsidRPr="004E7FA1" w:rsidRDefault="00280ED1" w:rsidP="00280E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По состоянию на текущую дату размер Компенсационного фонда возмещения вреда</w:t>
      </w:r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составляет </w:t>
      </w:r>
      <w:r w:rsidR="00425AD0" w:rsidRPr="00425AD0">
        <w:rPr>
          <w:rFonts w:ascii="Times New Roman" w:eastAsia="PFAgoraSansPro-Regular" w:hAnsi="Times New Roman" w:cs="Times New Roman"/>
          <w:sz w:val="24"/>
          <w:szCs w:val="24"/>
        </w:rPr>
        <w:t>102</w:t>
      </w:r>
      <w:r w:rsidR="00425AD0">
        <w:rPr>
          <w:rFonts w:ascii="Times New Roman" w:eastAsia="PFAgoraSansPro-Regular" w:hAnsi="Times New Roman" w:cs="Times New Roman"/>
          <w:sz w:val="24"/>
          <w:szCs w:val="24"/>
          <w:lang w:val="en-US"/>
        </w:rPr>
        <w:t> </w:t>
      </w:r>
      <w:r w:rsidR="00425AD0" w:rsidRPr="00425AD0">
        <w:rPr>
          <w:rFonts w:ascii="Times New Roman" w:eastAsia="PFAgoraSansPro-Regular" w:hAnsi="Times New Roman" w:cs="Times New Roman"/>
          <w:sz w:val="24"/>
          <w:szCs w:val="24"/>
        </w:rPr>
        <w:t>903 055</w:t>
      </w:r>
      <w:r w:rsidR="00425AD0">
        <w:rPr>
          <w:rFonts w:ascii="Times New Roman" w:eastAsia="PFAgoraSansPro-Regular" w:hAnsi="Times New Roman" w:cs="Times New Roman"/>
          <w:sz w:val="24"/>
          <w:szCs w:val="24"/>
        </w:rPr>
        <w:t xml:space="preserve"> рублей </w:t>
      </w:r>
      <w:r w:rsidR="00425AD0" w:rsidRPr="00425AD0">
        <w:rPr>
          <w:rFonts w:ascii="Times New Roman" w:eastAsia="PFAgoraSansPro-Regular" w:hAnsi="Times New Roman" w:cs="Times New Roman"/>
          <w:sz w:val="24"/>
          <w:szCs w:val="24"/>
        </w:rPr>
        <w:t>15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копеек; размер Компенсационного фонда обеспечения договорных обязательств </w:t>
      </w:r>
      <w:r w:rsidR="00427623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Ассоциации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составляет </w:t>
      </w:r>
      <w:r w:rsidR="00425AD0">
        <w:rPr>
          <w:rFonts w:ascii="Times New Roman" w:eastAsia="PFAgoraSansPro-Regular" w:hAnsi="Times New Roman" w:cs="Times New Roman"/>
          <w:sz w:val="24"/>
          <w:szCs w:val="24"/>
        </w:rPr>
        <w:t xml:space="preserve">261 981 </w:t>
      </w:r>
      <w:r w:rsidR="00425AD0" w:rsidRPr="00425AD0">
        <w:rPr>
          <w:rFonts w:ascii="Times New Roman" w:eastAsia="PFAgoraSansPro-Regular" w:hAnsi="Times New Roman" w:cs="Times New Roman"/>
          <w:sz w:val="24"/>
          <w:szCs w:val="24"/>
        </w:rPr>
        <w:t>305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рублей 32 копейки.</w:t>
      </w:r>
    </w:p>
    <w:p w:rsidR="00280ED1" w:rsidRPr="004E7FA1" w:rsidRDefault="00280ED1" w:rsidP="00280E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Выплат из средств компенсационного фонда возмещения вреда и компенсационного фонда обеспечения договорных обязательств Ассоциации по обязательствам членов Ассоциации не производилась.</w:t>
      </w:r>
    </w:p>
    <w:p w:rsidR="0003126D" w:rsidRPr="004E7FA1" w:rsidRDefault="0003126D" w:rsidP="00A61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D5B6A" w:rsidRPr="004E7FA1" w:rsidRDefault="000D5B6A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Аудиторское заключение</w:t>
      </w:r>
    </w:p>
    <w:p w:rsidR="001732B1" w:rsidRPr="004E7FA1" w:rsidRDefault="001732B1" w:rsidP="00F8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E3" w:rsidRPr="004E7FA1" w:rsidRDefault="000D5B6A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FA1">
        <w:rPr>
          <w:rFonts w:ascii="Times New Roman" w:hAnsi="Times New Roman" w:cs="Times New Roman"/>
          <w:sz w:val="24"/>
          <w:szCs w:val="24"/>
        </w:rPr>
        <w:t>Согласно аудиторскому заключению годовой финансовой отчетности Ассоциации за 20</w:t>
      </w:r>
      <w:r w:rsidR="009F2D09">
        <w:rPr>
          <w:rFonts w:ascii="Times New Roman" w:hAnsi="Times New Roman" w:cs="Times New Roman"/>
          <w:sz w:val="24"/>
          <w:szCs w:val="24"/>
        </w:rPr>
        <w:t>20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г. финансовая (бухгалтерская) Ассоциации отражает достоверно во всех существенных отношениях финансовое положение по состоянию на 31 декабря 20</w:t>
      </w:r>
      <w:r w:rsidR="009F2D09">
        <w:rPr>
          <w:rFonts w:ascii="Times New Roman" w:hAnsi="Times New Roman" w:cs="Times New Roman"/>
          <w:sz w:val="24"/>
          <w:szCs w:val="24"/>
        </w:rPr>
        <w:t>20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года, результаты финансово-хозяйственной деятельности и движение денежных средств за период с 1 января по 31 декабря 20</w:t>
      </w:r>
      <w:r w:rsidR="009F2D09">
        <w:rPr>
          <w:rFonts w:ascii="Times New Roman" w:hAnsi="Times New Roman" w:cs="Times New Roman"/>
          <w:sz w:val="24"/>
          <w:szCs w:val="24"/>
        </w:rPr>
        <w:t>20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года включительно в соответствии с установленными правилами составления финансовой (бухгалтерской) отчетности.</w:t>
      </w:r>
      <w:proofErr w:type="gramEnd"/>
    </w:p>
    <w:p w:rsidR="00345354" w:rsidRPr="004E7FA1" w:rsidRDefault="00345354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354" w:rsidRPr="004E7FA1" w:rsidRDefault="00345354" w:rsidP="009B3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Анализ выполнения плана доходов и  расходов  в 20</w:t>
      </w:r>
      <w:r w:rsidR="009F2D09">
        <w:rPr>
          <w:rFonts w:ascii="Times New Roman" w:hAnsi="Times New Roman" w:cs="Times New Roman"/>
          <w:b/>
          <w:sz w:val="24"/>
          <w:szCs w:val="24"/>
        </w:rPr>
        <w:t>20</w:t>
      </w:r>
      <w:r w:rsidRPr="004E7F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3F6C" w:rsidRPr="004E7FA1" w:rsidRDefault="009B3F6C" w:rsidP="009B3F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F6C" w:rsidRPr="004E7FA1" w:rsidRDefault="009B3F6C" w:rsidP="009B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Доходная часть</w:t>
      </w:r>
    </w:p>
    <w:p w:rsidR="009B3F6C" w:rsidRPr="004E7FA1" w:rsidRDefault="009B3F6C" w:rsidP="009B3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6"/>
        <w:gridCol w:w="4367"/>
        <w:gridCol w:w="2379"/>
        <w:gridCol w:w="2379"/>
      </w:tblGrid>
      <w:tr w:rsidR="00345354" w:rsidRPr="004E7FA1" w:rsidTr="00345354">
        <w:tc>
          <w:tcPr>
            <w:tcW w:w="446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 дохода</w:t>
            </w:r>
          </w:p>
        </w:tc>
        <w:tc>
          <w:tcPr>
            <w:tcW w:w="2379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от плана</w:t>
            </w:r>
          </w:p>
        </w:tc>
        <w:tc>
          <w:tcPr>
            <w:tcW w:w="2379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фактический к плану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Вступительный взнос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120 %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Ежемесячные платежи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99,06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345354" w:rsidRPr="004E7FA1" w:rsidTr="00345354">
        <w:tc>
          <w:tcPr>
            <w:tcW w:w="446" w:type="dxa"/>
            <w:tcBorders>
              <w:bottom w:val="single" w:sz="4" w:space="0" w:color="auto"/>
            </w:tcBorders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345354" w:rsidRPr="004E7FA1" w:rsidRDefault="00345354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Прочие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345354" w:rsidRPr="004E7FA1" w:rsidRDefault="00345354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3F6C" w:rsidRPr="004E7FA1" w:rsidTr="00AF6EC2"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86,0 %</w:t>
            </w:r>
          </w:p>
        </w:tc>
      </w:tr>
      <w:tr w:rsidR="00345354" w:rsidRPr="004E7FA1" w:rsidTr="00345354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54" w:rsidRPr="004E7FA1" w:rsidRDefault="00345354" w:rsidP="009B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Расходная часть, в % от </w:t>
            </w:r>
            <w:proofErr w:type="gramStart"/>
            <w:r w:rsidRPr="004E7FA1">
              <w:rPr>
                <w:rFonts w:ascii="Times New Roman" w:hAnsi="Times New Roman" w:cs="Times New Roman"/>
                <w:b/>
                <w:sz w:val="24"/>
                <w:szCs w:val="24"/>
              </w:rPr>
              <w:t>доходной</w:t>
            </w:r>
            <w:proofErr w:type="gramEnd"/>
          </w:p>
          <w:p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54" w:rsidRPr="004E7FA1" w:rsidTr="00345354">
        <w:tc>
          <w:tcPr>
            <w:tcW w:w="446" w:type="dxa"/>
            <w:tcBorders>
              <w:top w:val="single" w:sz="4" w:space="0" w:color="auto"/>
            </w:tcBorders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% от плана доходов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% от фактического  дохода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центрального аппарата (включая подоходный налог, страховые взносы, премии)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имущества для </w:t>
            </w: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офиса (техника, мебель, иные основные фонды)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0,16 %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Текущее содержание центрального офиса (аренда, канцтовары, связь, интернет, охрана и т.п.) и разное (банковские расходы, ремонт офиса, разработка программ и пр.)</w:t>
            </w:r>
            <w:proofErr w:type="gramEnd"/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19,5 %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Сторонние услуги по разработке правовой базы саморегулирования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8,9 %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Развитие Ассоциации (Реклама, организация собраний, аудит, и т.п.)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1,3 %</w:t>
            </w:r>
          </w:p>
        </w:tc>
      </w:tr>
      <w:tr w:rsidR="00345354" w:rsidRPr="004E7FA1" w:rsidTr="00345354">
        <w:tc>
          <w:tcPr>
            <w:tcW w:w="446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:rsidR="00345354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Членов и повышение квалификации сотрудников СРО, совещания, семинары, командировки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79" w:type="dxa"/>
          </w:tcPr>
          <w:p w:rsidR="00345354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0,1 %</w:t>
            </w:r>
          </w:p>
        </w:tc>
      </w:tr>
      <w:tr w:rsidR="009B3F6C" w:rsidRPr="004E7FA1" w:rsidTr="006230B0">
        <w:tc>
          <w:tcPr>
            <w:tcW w:w="4813" w:type="dxa"/>
            <w:gridSpan w:val="2"/>
          </w:tcPr>
          <w:p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Резерв Совета</w:t>
            </w:r>
          </w:p>
        </w:tc>
        <w:tc>
          <w:tcPr>
            <w:tcW w:w="2379" w:type="dxa"/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2379" w:type="dxa"/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12,9 %</w:t>
            </w:r>
          </w:p>
        </w:tc>
      </w:tr>
      <w:tr w:rsidR="009B3F6C" w:rsidRPr="004E7FA1" w:rsidTr="002C13C2">
        <w:tc>
          <w:tcPr>
            <w:tcW w:w="4813" w:type="dxa"/>
            <w:gridSpan w:val="2"/>
          </w:tcPr>
          <w:p w:rsidR="009B3F6C" w:rsidRPr="004E7FA1" w:rsidRDefault="009B3F6C" w:rsidP="00A6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9" w:type="dxa"/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</w:tcPr>
          <w:p w:rsidR="009B3F6C" w:rsidRPr="004E7FA1" w:rsidRDefault="009B3F6C" w:rsidP="009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A1">
              <w:rPr>
                <w:rFonts w:ascii="Times New Roman" w:hAnsi="Times New Roman" w:cs="Times New Roman"/>
                <w:sz w:val="24"/>
                <w:szCs w:val="24"/>
              </w:rPr>
              <w:t>99,86%</w:t>
            </w:r>
          </w:p>
        </w:tc>
      </w:tr>
    </w:tbl>
    <w:p w:rsidR="00345354" w:rsidRPr="004E7FA1" w:rsidRDefault="00345354" w:rsidP="00A6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2B1" w:rsidRPr="004E7FA1" w:rsidRDefault="001732B1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32B1" w:rsidRPr="004E7FA1" w:rsidRDefault="00F800ED" w:rsidP="001732B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Взаимодействие с другими организациями</w:t>
      </w:r>
      <w:r w:rsidR="001732B1" w:rsidRPr="004E7FA1">
        <w:rPr>
          <w:rFonts w:ascii="Times New Roman" w:hAnsi="Times New Roman" w:cs="Times New Roman"/>
          <w:b/>
          <w:sz w:val="24"/>
          <w:szCs w:val="24"/>
        </w:rPr>
        <w:t>. Консультирование</w:t>
      </w:r>
      <w:r w:rsidR="001732B1"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1732B1" w:rsidRPr="004E7FA1">
        <w:rPr>
          <w:rFonts w:ascii="Times New Roman" w:hAnsi="Times New Roman" w:cs="Times New Roman"/>
          <w:b/>
          <w:sz w:val="24"/>
          <w:szCs w:val="24"/>
        </w:rPr>
        <w:t>о</w:t>
      </w:r>
      <w:r w:rsidR="001732B1" w:rsidRPr="004E7FA1">
        <w:rPr>
          <w:rStyle w:val="a5"/>
          <w:rFonts w:ascii="Times New Roman" w:hAnsi="Times New Roman" w:cs="Times New Roman"/>
          <w:sz w:val="24"/>
          <w:szCs w:val="24"/>
        </w:rPr>
        <w:t>тветы на запросы.</w:t>
      </w:r>
    </w:p>
    <w:p w:rsidR="001732B1" w:rsidRPr="004E7FA1" w:rsidRDefault="001732B1" w:rsidP="00A61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bCs/>
          <w:sz w:val="24"/>
          <w:szCs w:val="24"/>
        </w:rPr>
        <w:t xml:space="preserve">В рамках своей деятельности Ассоциацией осуществляется переписка и подготовка ответов на запросы органов государственной и муниципальной власти, </w:t>
      </w:r>
      <w:proofErr w:type="spellStart"/>
      <w:r w:rsidRPr="004E7FA1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4E7FA1">
        <w:rPr>
          <w:rFonts w:ascii="Times New Roman" w:hAnsi="Times New Roman" w:cs="Times New Roman"/>
          <w:bCs/>
          <w:sz w:val="24"/>
          <w:szCs w:val="24"/>
        </w:rPr>
        <w:t>, Национального объединения, предприятий-членов Ассоциации.</w:t>
      </w:r>
    </w:p>
    <w:p w:rsidR="00F800ED" w:rsidRPr="004E7FA1" w:rsidRDefault="001732B1" w:rsidP="00013E0F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Ассоциация</w:t>
      </w:r>
      <w:r w:rsidR="00F800E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поддерживает постоянные контакты с учреждениями, взаимодействие с которыми необходимо для эффективной работы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ее </w:t>
      </w:r>
      <w:r w:rsidR="00F800ED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членов: </w:t>
      </w:r>
    </w:p>
    <w:p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E7FA1">
        <w:rPr>
          <w:rFonts w:ascii="Times New Roman" w:eastAsia="PFAgoraSansPro-Regular" w:hAnsi="Times New Roman" w:cs="Times New Roman"/>
          <w:sz w:val="24"/>
          <w:szCs w:val="24"/>
        </w:rPr>
        <w:t>банками (такими как:</w:t>
      </w:r>
      <w:proofErr w:type="gramEnd"/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</w:t>
      </w:r>
      <w:proofErr w:type="gramStart"/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ВТБ, </w:t>
      </w:r>
      <w:proofErr w:type="spellStart"/>
      <w:r w:rsidRPr="004E7FA1">
        <w:rPr>
          <w:rFonts w:ascii="Times New Roman" w:eastAsia="PFAgoraSansPro-Regular" w:hAnsi="Times New Roman" w:cs="Times New Roman"/>
          <w:sz w:val="24"/>
          <w:szCs w:val="24"/>
        </w:rPr>
        <w:t>Газпромбанк</w:t>
      </w:r>
      <w:proofErr w:type="spellEnd"/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, АО </w:t>
      </w:r>
      <w:proofErr w:type="spellStart"/>
      <w:r w:rsidR="00002A34" w:rsidRPr="004E7FA1">
        <w:rPr>
          <w:rFonts w:ascii="Times New Roman" w:eastAsia="PFAgoraSansPro-Regular" w:hAnsi="Times New Roman" w:cs="Times New Roman"/>
          <w:sz w:val="24"/>
          <w:szCs w:val="24"/>
        </w:rPr>
        <w:t>Россельхозбанк</w:t>
      </w:r>
      <w:proofErr w:type="spellEnd"/>
      <w:r w:rsidRPr="004E7FA1">
        <w:rPr>
          <w:rFonts w:ascii="Times New Roman" w:eastAsia="PFAgoraSansPro-Regular" w:hAnsi="Times New Roman" w:cs="Times New Roman"/>
          <w:sz w:val="24"/>
          <w:szCs w:val="24"/>
        </w:rPr>
        <w:t>) по вопросам ускоренного кредитования и банковских гарантий;</w:t>
      </w:r>
      <w:proofErr w:type="gramEnd"/>
    </w:p>
    <w:p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страховыми компаниями (РЕСО, 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>ВСК, страховая группа «УралСиб»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);</w:t>
      </w:r>
    </w:p>
    <w:p w:rsidR="00F800ED" w:rsidRPr="004E7FA1" w:rsidRDefault="00F800ED" w:rsidP="00F800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42" w:firstLine="426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учебными заведениями начального и высшего профессионального образования по вопросам по вопросам прохождения производственной и учебной практики, дальнейшего трудоустройства. </w:t>
      </w:r>
    </w:p>
    <w:p w:rsidR="001732B1" w:rsidRPr="004E7FA1" w:rsidRDefault="00F800ED" w:rsidP="00013E0F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PFAgoraSansPro-Regular" w:hAnsi="Times New Roman" w:cs="Times New Roman"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>Ряд ВУЗов (в том числе ГАСУ, ЛЭТИ, ПГУПС, Политехнический университет) предлагает льготные условия на обучение и повы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>шение квалификации сотрудников.</w:t>
      </w:r>
    </w:p>
    <w:p w:rsidR="00F800ED" w:rsidRPr="004E7FA1" w:rsidRDefault="00F800ED" w:rsidP="00013E0F">
      <w:pPr>
        <w:autoSpaceDE w:val="0"/>
        <w:autoSpaceDN w:val="0"/>
        <w:adjustRightInd w:val="0"/>
        <w:spacing w:after="0" w:line="240" w:lineRule="auto"/>
        <w:ind w:right="-142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Организация профессионального обучения и аттестации сотрудников </w:t>
      </w:r>
      <w:r w:rsidR="001732B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организаций-членов Ассоциации 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является одной из основных задач</w:t>
      </w:r>
      <w:r w:rsidR="00280ED1" w:rsidRPr="004E7FA1">
        <w:rPr>
          <w:rFonts w:ascii="Times New Roman" w:eastAsia="PFAgoraSansPro-Regular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eastAsia="PFAgoraSansPro-Regular" w:hAnsi="Times New Roman" w:cs="Times New Roman"/>
          <w:sz w:val="24"/>
          <w:szCs w:val="24"/>
        </w:rPr>
        <w:t>.</w:t>
      </w:r>
    </w:p>
    <w:p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126D" w:rsidRPr="004E7FA1" w:rsidRDefault="00280ED1" w:rsidP="00F800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Информационная открытость деятельности Ассоциации</w:t>
      </w:r>
    </w:p>
    <w:p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800ED" w:rsidRPr="004E7FA1" w:rsidRDefault="0003126D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В соответствии с требованиями статьи 55.9 Градостроительного Кодекса РФ об обеспечении доступа к информации о деятельности  саморегулируемых организаций </w:t>
      </w:r>
      <w:r w:rsidR="00F800ED" w:rsidRPr="004E7FA1">
        <w:rPr>
          <w:rStyle w:val="apple-style-span"/>
          <w:rFonts w:ascii="Times New Roman" w:hAnsi="Times New Roman" w:cs="Times New Roman"/>
          <w:sz w:val="24"/>
          <w:szCs w:val="24"/>
        </w:rPr>
        <w:t>Ассоциация имеет официальный сайт</w:t>
      </w: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F800ED"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на котором постоянно </w:t>
      </w:r>
      <w:r w:rsidRPr="004E7FA1">
        <w:rPr>
          <w:rStyle w:val="apple-style-span"/>
          <w:rFonts w:ascii="Times New Roman" w:hAnsi="Times New Roman" w:cs="Times New Roman"/>
          <w:sz w:val="24"/>
          <w:szCs w:val="24"/>
        </w:rPr>
        <w:t xml:space="preserve">размещаются </w:t>
      </w:r>
      <w:r w:rsidRPr="004E7FA1">
        <w:rPr>
          <w:rFonts w:ascii="Times New Roman" w:hAnsi="Times New Roman" w:cs="Times New Roman"/>
          <w:sz w:val="24"/>
          <w:szCs w:val="24"/>
        </w:rPr>
        <w:t>протоколы заседаний Совета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решения дисциплинарных и </w:t>
      </w:r>
      <w:r w:rsidR="00F800ED" w:rsidRPr="004E7FA1">
        <w:rPr>
          <w:rFonts w:ascii="Times New Roman" w:hAnsi="Times New Roman" w:cs="Times New Roman"/>
          <w:sz w:val="24"/>
          <w:szCs w:val="24"/>
        </w:rPr>
        <w:t>контрольных</w:t>
      </w:r>
      <w:r w:rsidRPr="004E7FA1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, </w:t>
      </w:r>
      <w:r w:rsidR="00F800ED" w:rsidRPr="004E7FA1">
        <w:rPr>
          <w:rFonts w:ascii="Times New Roman" w:hAnsi="Times New Roman" w:cs="Times New Roman"/>
          <w:sz w:val="24"/>
          <w:szCs w:val="24"/>
        </w:rPr>
        <w:t>документы, ре</w:t>
      </w:r>
      <w:r w:rsidR="001732B1" w:rsidRPr="004E7FA1">
        <w:rPr>
          <w:rFonts w:ascii="Times New Roman" w:hAnsi="Times New Roman" w:cs="Times New Roman"/>
          <w:sz w:val="24"/>
          <w:szCs w:val="24"/>
        </w:rPr>
        <w:t>г</w:t>
      </w:r>
      <w:r w:rsidR="00F800ED" w:rsidRPr="004E7FA1">
        <w:rPr>
          <w:rFonts w:ascii="Times New Roman" w:hAnsi="Times New Roman" w:cs="Times New Roman"/>
          <w:sz w:val="24"/>
          <w:szCs w:val="24"/>
        </w:rPr>
        <w:t>улирующие деятельность Ассоциации</w:t>
      </w:r>
      <w:r w:rsidR="001732B1" w:rsidRPr="004E7FA1">
        <w:rPr>
          <w:rFonts w:ascii="Times New Roman" w:hAnsi="Times New Roman" w:cs="Times New Roman"/>
          <w:sz w:val="24"/>
          <w:szCs w:val="24"/>
        </w:rPr>
        <w:t>,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 и иная информация, предусмотренная действующим законодательством РФ. </w:t>
      </w:r>
    </w:p>
    <w:p w:rsidR="0003126D" w:rsidRPr="004E7FA1" w:rsidRDefault="001732B1" w:rsidP="00F8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Style w:val="apple-converted-space"/>
          <w:rFonts w:ascii="Times New Roman" w:hAnsi="Times New Roman" w:cs="Times New Roman"/>
          <w:sz w:val="24"/>
          <w:szCs w:val="24"/>
        </w:rPr>
        <w:t>Специалистами Ассоциации постоянно в</w:t>
      </w:r>
      <w:r w:rsidR="0003126D" w:rsidRPr="004E7FA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едется работа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по повышению доступности, функциональности, содержательности, информативности и возможностей сайта. </w:t>
      </w:r>
    </w:p>
    <w:p w:rsidR="0003126D" w:rsidRPr="004E7FA1" w:rsidRDefault="0003126D" w:rsidP="00173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FA1">
        <w:rPr>
          <w:rFonts w:ascii="Times New Roman" w:hAnsi="Times New Roman" w:cs="Times New Roman"/>
          <w:b/>
          <w:bCs/>
          <w:sz w:val="24"/>
          <w:szCs w:val="24"/>
        </w:rPr>
        <w:t>Задолженность по уплате членских взносов</w:t>
      </w:r>
    </w:p>
    <w:p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732B1" w:rsidRPr="004E7FA1" w:rsidRDefault="0003126D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вопрос оплаты членских взносов. </w:t>
      </w:r>
      <w:r w:rsidR="001732B1" w:rsidRPr="004E7FA1">
        <w:rPr>
          <w:rFonts w:ascii="Times New Roman" w:hAnsi="Times New Roman" w:cs="Times New Roman"/>
          <w:sz w:val="24"/>
          <w:szCs w:val="24"/>
        </w:rPr>
        <w:t>К сожалению, не все члены Ассоциации</w:t>
      </w:r>
      <w:r w:rsidRPr="004E7FA1">
        <w:rPr>
          <w:rFonts w:ascii="Times New Roman" w:hAnsi="Times New Roman" w:cs="Times New Roman"/>
          <w:sz w:val="24"/>
          <w:szCs w:val="24"/>
        </w:rPr>
        <w:t xml:space="preserve"> регулярно и систематично их оплачивают. </w:t>
      </w:r>
    </w:p>
    <w:p w:rsidR="001732B1" w:rsidRPr="004E7FA1" w:rsidRDefault="0003126D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lastRenderedPageBreak/>
        <w:t xml:space="preserve">Последствия нарушений </w:t>
      </w:r>
      <w:r w:rsidR="001732B1" w:rsidRPr="004E7FA1">
        <w:rPr>
          <w:rFonts w:ascii="Times New Roman" w:hAnsi="Times New Roman" w:cs="Times New Roman"/>
          <w:sz w:val="24"/>
          <w:szCs w:val="24"/>
        </w:rPr>
        <w:t xml:space="preserve">по своевременной уплате членских взносов </w:t>
      </w:r>
      <w:r w:rsidRPr="004E7FA1">
        <w:rPr>
          <w:rFonts w:ascii="Times New Roman" w:hAnsi="Times New Roman" w:cs="Times New Roman"/>
          <w:sz w:val="24"/>
          <w:szCs w:val="24"/>
        </w:rPr>
        <w:t xml:space="preserve">сказываются, в первую очередь, на членах </w:t>
      </w:r>
      <w:proofErr w:type="spellStart"/>
      <w:r w:rsidR="00280ED1" w:rsidRPr="004E7FA1">
        <w:rPr>
          <w:rFonts w:ascii="Times New Roman" w:hAnsi="Times New Roman" w:cs="Times New Roman"/>
          <w:sz w:val="24"/>
          <w:szCs w:val="24"/>
        </w:rPr>
        <w:t>Ассоцаиции</w:t>
      </w:r>
      <w:proofErr w:type="spellEnd"/>
      <w:r w:rsidRPr="004E7FA1">
        <w:rPr>
          <w:rFonts w:ascii="Times New Roman" w:hAnsi="Times New Roman" w:cs="Times New Roman"/>
          <w:sz w:val="24"/>
          <w:szCs w:val="24"/>
        </w:rPr>
        <w:t xml:space="preserve">, ведь меры воздействия на нарушителей, грубо и неоднократно нарушающих финансовую дисциплину, предусматривают взыскание задолженности в судебном порядке. </w:t>
      </w:r>
    </w:p>
    <w:p w:rsidR="00A616E3" w:rsidRPr="004E7FA1" w:rsidRDefault="001732B1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За </w:t>
      </w:r>
      <w:r w:rsidR="00280ED1" w:rsidRPr="004E7FA1">
        <w:rPr>
          <w:rFonts w:ascii="Times New Roman" w:hAnsi="Times New Roman" w:cs="Times New Roman"/>
          <w:sz w:val="24"/>
          <w:szCs w:val="24"/>
        </w:rPr>
        <w:t>20</w:t>
      </w:r>
      <w:r w:rsidR="009F2D09">
        <w:rPr>
          <w:rFonts w:ascii="Times New Roman" w:hAnsi="Times New Roman" w:cs="Times New Roman"/>
          <w:sz w:val="24"/>
          <w:szCs w:val="24"/>
        </w:rPr>
        <w:t>20</w:t>
      </w:r>
      <w:r w:rsidRPr="004E7FA1">
        <w:rPr>
          <w:rFonts w:ascii="Times New Roman" w:hAnsi="Times New Roman" w:cs="Times New Roman"/>
          <w:sz w:val="24"/>
          <w:szCs w:val="24"/>
        </w:rPr>
        <w:t xml:space="preserve"> гг</w:t>
      </w:r>
      <w:proofErr w:type="gramStart"/>
      <w:r w:rsidRPr="004E7FA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E7FA1">
        <w:rPr>
          <w:rFonts w:ascii="Times New Roman" w:hAnsi="Times New Roman" w:cs="Times New Roman"/>
          <w:sz w:val="24"/>
          <w:szCs w:val="24"/>
        </w:rPr>
        <w:t>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Pr="004E7FA1">
        <w:rPr>
          <w:rFonts w:ascii="Times New Roman" w:hAnsi="Times New Roman" w:cs="Times New Roman"/>
          <w:sz w:val="24"/>
          <w:szCs w:val="24"/>
        </w:rPr>
        <w:t xml:space="preserve">в Арбитражный суд Санкт-Петербурга и Ленинградской области </w:t>
      </w:r>
      <w:r w:rsidR="009F2D09">
        <w:rPr>
          <w:rFonts w:ascii="Times New Roman" w:hAnsi="Times New Roman" w:cs="Times New Roman"/>
          <w:sz w:val="24"/>
          <w:szCs w:val="24"/>
        </w:rPr>
        <w:t>4</w:t>
      </w:r>
      <w:r w:rsidRPr="004E7FA1">
        <w:rPr>
          <w:rFonts w:ascii="Times New Roman" w:hAnsi="Times New Roman" w:cs="Times New Roman"/>
          <w:sz w:val="24"/>
          <w:szCs w:val="24"/>
        </w:rPr>
        <w:t xml:space="preserve"> исковых заявлени</w:t>
      </w:r>
      <w:r w:rsidR="009F2D09">
        <w:rPr>
          <w:rFonts w:ascii="Times New Roman" w:hAnsi="Times New Roman" w:cs="Times New Roman"/>
          <w:sz w:val="24"/>
          <w:szCs w:val="24"/>
        </w:rPr>
        <w:t>я</w:t>
      </w:r>
      <w:r w:rsidRPr="004E7FA1">
        <w:rPr>
          <w:rFonts w:ascii="Times New Roman" w:hAnsi="Times New Roman" w:cs="Times New Roman"/>
          <w:sz w:val="24"/>
          <w:szCs w:val="24"/>
        </w:rPr>
        <w:t xml:space="preserve"> о взыскании с членов </w:t>
      </w:r>
      <w:r w:rsidR="00280ED1" w:rsidRPr="004E7FA1">
        <w:rPr>
          <w:rFonts w:ascii="Times New Roman" w:hAnsi="Times New Roman" w:cs="Times New Roman"/>
          <w:sz w:val="24"/>
          <w:szCs w:val="24"/>
        </w:rPr>
        <w:t>А</w:t>
      </w:r>
      <w:r w:rsidRPr="004E7FA1">
        <w:rPr>
          <w:rFonts w:ascii="Times New Roman" w:hAnsi="Times New Roman" w:cs="Times New Roman"/>
          <w:sz w:val="24"/>
          <w:szCs w:val="24"/>
        </w:rPr>
        <w:t>ссоциации задолженности по уплате членских взносов</w:t>
      </w:r>
      <w:r w:rsidR="00013E0F" w:rsidRPr="004E7FA1">
        <w:rPr>
          <w:rFonts w:ascii="Times New Roman" w:hAnsi="Times New Roman" w:cs="Times New Roman"/>
          <w:sz w:val="24"/>
          <w:szCs w:val="24"/>
        </w:rPr>
        <w:t xml:space="preserve">. После обращения в судебные инстанции некоторыми членами </w:t>
      </w:r>
      <w:r w:rsidR="00280ED1" w:rsidRPr="004E7FA1">
        <w:rPr>
          <w:rFonts w:ascii="Times New Roman" w:hAnsi="Times New Roman" w:cs="Times New Roman"/>
          <w:sz w:val="24"/>
          <w:szCs w:val="24"/>
        </w:rPr>
        <w:t>Ассоциации</w:t>
      </w:r>
      <w:r w:rsidR="00013E0F" w:rsidRPr="004E7FA1">
        <w:rPr>
          <w:rFonts w:ascii="Times New Roman" w:hAnsi="Times New Roman" w:cs="Times New Roman"/>
          <w:sz w:val="24"/>
          <w:szCs w:val="24"/>
        </w:rPr>
        <w:t xml:space="preserve"> добровольно была погашена образовавшаяся задолженность. </w:t>
      </w:r>
    </w:p>
    <w:p w:rsidR="0003126D" w:rsidRPr="004E7FA1" w:rsidRDefault="00013E0F" w:rsidP="0001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судебного 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разбирательства и исполнительного производства </w:t>
      </w:r>
      <w:r w:rsidR="009B75F8" w:rsidRPr="004E7FA1">
        <w:rPr>
          <w:rFonts w:ascii="Times New Roman" w:hAnsi="Times New Roman" w:cs="Times New Roman"/>
          <w:sz w:val="24"/>
          <w:szCs w:val="24"/>
        </w:rPr>
        <w:t>поданные Ассоциацией исковые заявления были удовлетворены</w:t>
      </w:r>
      <w:r w:rsidRPr="004E7FA1">
        <w:rPr>
          <w:rFonts w:ascii="Times New Roman" w:hAnsi="Times New Roman" w:cs="Times New Roman"/>
          <w:sz w:val="24"/>
          <w:szCs w:val="24"/>
        </w:rPr>
        <w:t xml:space="preserve"> и задолженность по уплате членских взносов находится на стадии исполнения решения суда в Управлении Федеральной службы судебных приставов-исполнителей</w:t>
      </w:r>
      <w:r w:rsidR="009B75F8" w:rsidRPr="004E7FA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9B75F8" w:rsidRPr="004E7F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75F8" w:rsidRPr="004E7FA1">
        <w:rPr>
          <w:rFonts w:ascii="Times New Roman" w:hAnsi="Times New Roman" w:cs="Times New Roman"/>
          <w:sz w:val="24"/>
          <w:szCs w:val="24"/>
        </w:rPr>
        <w:t>. Санкт-Петербургу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4E7FA1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="00F800ED" w:rsidRPr="004E7FA1">
        <w:rPr>
          <w:rFonts w:ascii="Times New Roman" w:hAnsi="Times New Roman" w:cs="Times New Roman"/>
          <w:b/>
          <w:sz w:val="24"/>
          <w:szCs w:val="24"/>
        </w:rPr>
        <w:t xml:space="preserve"> для членов Ассоциации</w:t>
      </w:r>
    </w:p>
    <w:p w:rsidR="0003126D" w:rsidRPr="004E7FA1" w:rsidRDefault="0003126D" w:rsidP="00F80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6D" w:rsidRPr="004E7FA1" w:rsidRDefault="0003126D" w:rsidP="00F800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FA1">
        <w:rPr>
          <w:rFonts w:ascii="Times New Roman" w:hAnsi="Times New Roman" w:cs="Times New Roman"/>
          <w:bCs/>
          <w:sz w:val="24"/>
          <w:szCs w:val="24"/>
        </w:rPr>
        <w:t xml:space="preserve">Для оперативного взаимодействия </w:t>
      </w:r>
      <w:r w:rsidR="00F800ED" w:rsidRPr="004E7FA1">
        <w:rPr>
          <w:rFonts w:ascii="Times New Roman" w:hAnsi="Times New Roman" w:cs="Times New Roman"/>
          <w:bCs/>
          <w:sz w:val="24"/>
          <w:szCs w:val="24"/>
        </w:rPr>
        <w:t xml:space="preserve">с Ассоциацией рекомендуется членам </w:t>
      </w:r>
      <w:r w:rsidR="009B75F8" w:rsidRPr="004E7FA1">
        <w:rPr>
          <w:rFonts w:ascii="Times New Roman" w:hAnsi="Times New Roman" w:cs="Times New Roman"/>
          <w:bCs/>
          <w:sz w:val="24"/>
          <w:szCs w:val="24"/>
        </w:rPr>
        <w:t>Ассоциации с</w:t>
      </w:r>
      <w:r w:rsidR="00F800ED" w:rsidRPr="004E7FA1">
        <w:rPr>
          <w:rFonts w:ascii="Times New Roman" w:hAnsi="Times New Roman" w:cs="Times New Roman"/>
          <w:bCs/>
          <w:sz w:val="24"/>
          <w:szCs w:val="24"/>
        </w:rPr>
        <w:t>воевременно уведомлять</w:t>
      </w:r>
      <w:r w:rsidR="00002A34" w:rsidRPr="004E7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bCs/>
          <w:sz w:val="24"/>
          <w:szCs w:val="24"/>
        </w:rPr>
        <w:t xml:space="preserve">о смене наименования, руководителя, адреса, телефона и электронной почты. </w:t>
      </w:r>
    </w:p>
    <w:p w:rsidR="0003126D" w:rsidRDefault="00F800ED" w:rsidP="00427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Для этого членам Ассоциации ж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елательно назначить должностное лицо, ответственное за взаимодействие с </w:t>
      </w:r>
      <w:r w:rsidRPr="004E7FA1">
        <w:rPr>
          <w:rFonts w:ascii="Times New Roman" w:hAnsi="Times New Roman" w:cs="Times New Roman"/>
          <w:sz w:val="24"/>
          <w:szCs w:val="24"/>
        </w:rPr>
        <w:t>Ассоциацией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. Лицам, ведущим работу по взаимодействию с </w:t>
      </w:r>
      <w:r w:rsidRPr="004E7FA1">
        <w:rPr>
          <w:rFonts w:ascii="Times New Roman" w:hAnsi="Times New Roman" w:cs="Times New Roman"/>
          <w:sz w:val="24"/>
          <w:szCs w:val="24"/>
        </w:rPr>
        <w:t>Ассоциацией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необходимо изучить Требования, Правила и условия членства в </w:t>
      </w:r>
      <w:r w:rsidRPr="004E7FA1">
        <w:rPr>
          <w:rFonts w:ascii="Times New Roman" w:hAnsi="Times New Roman" w:cs="Times New Roman"/>
          <w:sz w:val="24"/>
          <w:szCs w:val="24"/>
        </w:rPr>
        <w:t>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>, регулярно следить за информацией и изме</w:t>
      </w:r>
      <w:r w:rsidRPr="004E7FA1">
        <w:rPr>
          <w:rFonts w:ascii="Times New Roman" w:hAnsi="Times New Roman" w:cs="Times New Roman"/>
          <w:sz w:val="24"/>
          <w:szCs w:val="24"/>
        </w:rPr>
        <w:t>нениями, размещаемыми на сайте 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а также по всем возникающим вопросам и предложениям незамедлительно обращаться к </w:t>
      </w:r>
      <w:r w:rsidRPr="004E7FA1">
        <w:rPr>
          <w:rFonts w:ascii="Times New Roman" w:hAnsi="Times New Roman" w:cs="Times New Roman"/>
          <w:sz w:val="24"/>
          <w:szCs w:val="24"/>
        </w:rPr>
        <w:t>специалистам Ассоциации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:rsidR="009F2D09" w:rsidRPr="004E7FA1" w:rsidRDefault="009F2D09" w:rsidP="00427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126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F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800ED" w:rsidRPr="004E7FA1" w:rsidRDefault="00F800ED" w:rsidP="00F800E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6D" w:rsidRPr="004E7FA1" w:rsidRDefault="00002A34" w:rsidP="00F800E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Подводя итог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F800ED" w:rsidRPr="004E7FA1">
        <w:rPr>
          <w:rFonts w:ascii="Times New Roman" w:hAnsi="Times New Roman" w:cs="Times New Roman"/>
          <w:sz w:val="24"/>
          <w:szCs w:val="24"/>
        </w:rPr>
        <w:t xml:space="preserve">с уверенностью </w:t>
      </w:r>
      <w:r w:rsidRPr="004E7FA1">
        <w:rPr>
          <w:rFonts w:ascii="Times New Roman" w:hAnsi="Times New Roman" w:cs="Times New Roman"/>
          <w:sz w:val="24"/>
          <w:szCs w:val="24"/>
        </w:rPr>
        <w:t>констатировать</w:t>
      </w:r>
      <w:r w:rsidR="0003126D" w:rsidRPr="004E7FA1">
        <w:rPr>
          <w:rFonts w:ascii="Times New Roman" w:hAnsi="Times New Roman" w:cs="Times New Roman"/>
          <w:sz w:val="24"/>
          <w:szCs w:val="24"/>
        </w:rPr>
        <w:t>, что в системе саморегу</w:t>
      </w:r>
      <w:r w:rsidRPr="004E7FA1">
        <w:rPr>
          <w:rFonts w:ascii="Times New Roman" w:hAnsi="Times New Roman" w:cs="Times New Roman"/>
          <w:sz w:val="24"/>
          <w:szCs w:val="24"/>
        </w:rPr>
        <w:t>лирования строительной отрасли</w:t>
      </w:r>
      <w:r w:rsidR="0003126D" w:rsidRPr="004E7FA1">
        <w:rPr>
          <w:rFonts w:ascii="Times New Roman" w:hAnsi="Times New Roman" w:cs="Times New Roman"/>
          <w:sz w:val="24"/>
          <w:szCs w:val="24"/>
        </w:rPr>
        <w:t xml:space="preserve"> Ассоциация </w:t>
      </w:r>
      <w:r w:rsidRPr="004E7FA1">
        <w:rPr>
          <w:rFonts w:ascii="Times New Roman" w:hAnsi="Times New Roman" w:cs="Times New Roman"/>
          <w:sz w:val="24"/>
          <w:szCs w:val="24"/>
        </w:rPr>
        <w:t>«Лига строительных организаций» является достойной организацией, выполняющей поставленные перед ней задачи</w:t>
      </w:r>
      <w:r w:rsidR="0003126D" w:rsidRPr="004E7FA1">
        <w:rPr>
          <w:rFonts w:ascii="Times New Roman" w:hAnsi="Times New Roman" w:cs="Times New Roman"/>
          <w:sz w:val="24"/>
          <w:szCs w:val="24"/>
        </w:rPr>
        <w:t>.</w:t>
      </w:r>
    </w:p>
    <w:p w:rsidR="00217F08" w:rsidRPr="004E7FA1" w:rsidRDefault="00217F08" w:rsidP="00F800E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B3F6C" w:rsidRPr="004E7FA1" w:rsidRDefault="009B3F6C" w:rsidP="00217F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B3F6C" w:rsidRPr="004E7FA1" w:rsidRDefault="009B3F6C" w:rsidP="00217F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3126D" w:rsidRPr="004E7FA1" w:rsidRDefault="00217F08" w:rsidP="00217F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С уважением, Генеральный директор Ассоциации ______________ </w:t>
      </w:r>
      <w:proofErr w:type="spellStart"/>
      <w:r w:rsidRPr="004E7FA1">
        <w:rPr>
          <w:rFonts w:ascii="Times New Roman" w:hAnsi="Times New Roman" w:cs="Times New Roman"/>
          <w:sz w:val="24"/>
          <w:szCs w:val="24"/>
        </w:rPr>
        <w:t>Мурыксин</w:t>
      </w:r>
      <w:proofErr w:type="spellEnd"/>
      <w:r w:rsidRPr="004E7FA1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B3103E" w:rsidRPr="004E7FA1" w:rsidRDefault="00B3103E" w:rsidP="00F8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03E" w:rsidRPr="004E7FA1" w:rsidSect="0061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AgoraSans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4E1"/>
    <w:multiLevelType w:val="multilevel"/>
    <w:tmpl w:val="7AD6F62E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3AB02CE"/>
    <w:multiLevelType w:val="multilevel"/>
    <w:tmpl w:val="8BF26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BF62A1"/>
    <w:multiLevelType w:val="hybridMultilevel"/>
    <w:tmpl w:val="0832DE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5021AB"/>
    <w:multiLevelType w:val="hybridMultilevel"/>
    <w:tmpl w:val="19B6AA16"/>
    <w:lvl w:ilvl="0" w:tplc="D87A528C">
      <w:start w:val="1"/>
      <w:numFmt w:val="decimal"/>
      <w:lvlText w:val="%1."/>
      <w:lvlJc w:val="left"/>
      <w:pPr>
        <w:ind w:left="114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0D61F5"/>
    <w:multiLevelType w:val="hybridMultilevel"/>
    <w:tmpl w:val="7BD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72CCF"/>
    <w:multiLevelType w:val="hybridMultilevel"/>
    <w:tmpl w:val="7368E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8E5C5F"/>
    <w:multiLevelType w:val="hybridMultilevel"/>
    <w:tmpl w:val="DCF8BB36"/>
    <w:lvl w:ilvl="0" w:tplc="D87A528C">
      <w:start w:val="1"/>
      <w:numFmt w:val="decimal"/>
      <w:lvlText w:val="%1."/>
      <w:lvlJc w:val="left"/>
      <w:pPr>
        <w:ind w:left="157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78"/>
    <w:rsid w:val="00002A34"/>
    <w:rsid w:val="00013E0F"/>
    <w:rsid w:val="0003126D"/>
    <w:rsid w:val="000D5B6A"/>
    <w:rsid w:val="000E59BB"/>
    <w:rsid w:val="00150FD9"/>
    <w:rsid w:val="001732B1"/>
    <w:rsid w:val="00215662"/>
    <w:rsid w:val="00216375"/>
    <w:rsid w:val="00217F08"/>
    <w:rsid w:val="00223A5D"/>
    <w:rsid w:val="00280ED1"/>
    <w:rsid w:val="002A3BD0"/>
    <w:rsid w:val="002D07DB"/>
    <w:rsid w:val="00345354"/>
    <w:rsid w:val="00370EAC"/>
    <w:rsid w:val="00425AD0"/>
    <w:rsid w:val="00427623"/>
    <w:rsid w:val="004D2E08"/>
    <w:rsid w:val="004E7FA1"/>
    <w:rsid w:val="005072D8"/>
    <w:rsid w:val="00542BD0"/>
    <w:rsid w:val="0055368E"/>
    <w:rsid w:val="005A748B"/>
    <w:rsid w:val="005B33F2"/>
    <w:rsid w:val="00614720"/>
    <w:rsid w:val="00716E91"/>
    <w:rsid w:val="007335D9"/>
    <w:rsid w:val="007A5F29"/>
    <w:rsid w:val="007D1757"/>
    <w:rsid w:val="00867DA5"/>
    <w:rsid w:val="008F37CE"/>
    <w:rsid w:val="00921C8F"/>
    <w:rsid w:val="0094174B"/>
    <w:rsid w:val="00954F04"/>
    <w:rsid w:val="00981DEC"/>
    <w:rsid w:val="009B3F6C"/>
    <w:rsid w:val="009B75F8"/>
    <w:rsid w:val="009F2D09"/>
    <w:rsid w:val="00A616E3"/>
    <w:rsid w:val="00B058CC"/>
    <w:rsid w:val="00B3103E"/>
    <w:rsid w:val="00B50978"/>
    <w:rsid w:val="00C345DB"/>
    <w:rsid w:val="00C4700A"/>
    <w:rsid w:val="00CF7706"/>
    <w:rsid w:val="00D713C8"/>
    <w:rsid w:val="00EA59BE"/>
    <w:rsid w:val="00F0654A"/>
    <w:rsid w:val="00F8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29"/>
  </w:style>
  <w:style w:type="paragraph" w:styleId="2">
    <w:name w:val="heading 2"/>
    <w:basedOn w:val="a"/>
    <w:link w:val="20"/>
    <w:uiPriority w:val="9"/>
    <w:qFormat/>
    <w:rsid w:val="00280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DA5"/>
    <w:pPr>
      <w:ind w:left="720"/>
      <w:contextualSpacing/>
    </w:pPr>
  </w:style>
  <w:style w:type="character" w:customStyle="1" w:styleId="apple-style-span">
    <w:name w:val="apple-style-span"/>
    <w:basedOn w:val="a0"/>
    <w:rsid w:val="0094174B"/>
  </w:style>
  <w:style w:type="character" w:customStyle="1" w:styleId="apple-converted-space">
    <w:name w:val="apple-converted-space"/>
    <w:basedOn w:val="a0"/>
    <w:rsid w:val="0094174B"/>
  </w:style>
  <w:style w:type="paragraph" w:customStyle="1" w:styleId="ConsPlusNonformat">
    <w:name w:val="ConsPlusNonformat"/>
    <w:rsid w:val="00941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126D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C4700A"/>
    <w:rPr>
      <w:rFonts w:ascii="Calibri" w:hAnsi="Calibri"/>
    </w:rPr>
  </w:style>
  <w:style w:type="paragraph" w:styleId="a7">
    <w:name w:val="No Spacing"/>
    <w:link w:val="a6"/>
    <w:uiPriority w:val="1"/>
    <w:qFormat/>
    <w:rsid w:val="00C4700A"/>
    <w:pPr>
      <w:spacing w:after="0" w:line="240" w:lineRule="auto"/>
    </w:pPr>
    <w:rPr>
      <w:rFonts w:ascii="Calibri" w:hAnsi="Calibri"/>
    </w:rPr>
  </w:style>
  <w:style w:type="character" w:styleId="a8">
    <w:name w:val="Hyperlink"/>
    <w:basedOn w:val="a0"/>
    <w:uiPriority w:val="99"/>
    <w:semiHidden/>
    <w:unhideWhenUsed/>
    <w:rsid w:val="00C470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0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DA5"/>
    <w:pPr>
      <w:ind w:left="720"/>
      <w:contextualSpacing/>
    </w:pPr>
  </w:style>
  <w:style w:type="character" w:customStyle="1" w:styleId="apple-style-span">
    <w:name w:val="apple-style-span"/>
    <w:basedOn w:val="a0"/>
    <w:rsid w:val="0094174B"/>
  </w:style>
  <w:style w:type="character" w:customStyle="1" w:styleId="apple-converted-space">
    <w:name w:val="apple-converted-space"/>
    <w:basedOn w:val="a0"/>
    <w:rsid w:val="0094174B"/>
  </w:style>
  <w:style w:type="paragraph" w:customStyle="1" w:styleId="ConsPlusNonformat">
    <w:name w:val="ConsPlusNonformat"/>
    <w:rsid w:val="00941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31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2872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</cp:revision>
  <cp:lastPrinted>2020-10-29T07:46:00Z</cp:lastPrinted>
  <dcterms:created xsi:type="dcterms:W3CDTF">2021-05-31T09:53:00Z</dcterms:created>
  <dcterms:modified xsi:type="dcterms:W3CDTF">2021-05-31T09:53:00Z</dcterms:modified>
</cp:coreProperties>
</file>