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D1" w:rsidRDefault="00E307D1" w:rsidP="00E307D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УТВЕРЖДЕНО </w:t>
      </w:r>
    </w:p>
    <w:p w:rsidR="00E307D1" w:rsidRDefault="00E307D1" w:rsidP="00E307D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Решением Совета</w:t>
      </w:r>
    </w:p>
    <w:p w:rsidR="00E307D1" w:rsidRDefault="00E307D1" w:rsidP="00E307D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Ассоциации</w:t>
      </w:r>
    </w:p>
    <w:p w:rsidR="00E307D1" w:rsidRDefault="00E307D1" w:rsidP="00E307D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«Лига строительных организаций»</w:t>
      </w:r>
    </w:p>
    <w:p w:rsidR="00E307D1" w:rsidRDefault="00E307D1" w:rsidP="00E307D1">
      <w:pPr>
        <w:tabs>
          <w:tab w:val="left" w:pos="2610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Протокол № 192 от 15 ноября  2017 года</w:t>
      </w:r>
    </w:p>
    <w:p w:rsidR="00E307D1" w:rsidRDefault="00E307D1" w:rsidP="00E307D1">
      <w:pPr>
        <w:pStyle w:val="Bodytext40"/>
        <w:shd w:val="clear" w:color="auto" w:fill="auto"/>
        <w:spacing w:before="0" w:after="158" w:line="320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158" w:line="320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158" w:line="320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158" w:line="320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158" w:line="320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158" w:line="320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158" w:line="320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240" w:lineRule="auto"/>
        <w:ind w:left="23"/>
        <w:rPr>
          <w:sz w:val="22"/>
          <w:szCs w:val="22"/>
        </w:rPr>
      </w:pPr>
      <w:r>
        <w:rPr>
          <w:color w:val="000000"/>
          <w:sz w:val="22"/>
          <w:szCs w:val="22"/>
        </w:rPr>
        <w:t>ПОЛОЖЕНИЕ</w:t>
      </w:r>
    </w:p>
    <w:p w:rsidR="00E307D1" w:rsidRDefault="00E307D1" w:rsidP="00E307D1">
      <w:pPr>
        <w:pStyle w:val="Bodytext40"/>
        <w:shd w:val="clear" w:color="auto" w:fill="auto"/>
        <w:spacing w:before="0" w:after="0" w:line="240" w:lineRule="auto"/>
        <w:ind w:left="23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color w:val="000000"/>
          <w:sz w:val="22"/>
          <w:szCs w:val="22"/>
        </w:rPr>
        <w:t>Об организации профессионального обучения, аттестации</w:t>
      </w:r>
      <w:r>
        <w:rPr>
          <w:color w:val="000000"/>
          <w:sz w:val="22"/>
          <w:szCs w:val="22"/>
        </w:rPr>
        <w:br/>
        <w:t xml:space="preserve">работников членов </w:t>
      </w:r>
      <w:r>
        <w:rPr>
          <w:sz w:val="22"/>
          <w:szCs w:val="22"/>
        </w:rPr>
        <w:t>Ассоциации</w:t>
      </w:r>
      <w:r>
        <w:rPr>
          <w:color w:val="000000"/>
          <w:sz w:val="22"/>
          <w:szCs w:val="22"/>
        </w:rPr>
        <w:t xml:space="preserve"> «</w:t>
      </w:r>
      <w:r>
        <w:rPr>
          <w:sz w:val="22"/>
          <w:szCs w:val="22"/>
        </w:rPr>
        <w:t>Лига строительных организаций</w:t>
      </w:r>
      <w:r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br/>
      </w: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jc w:val="left"/>
        <w:rPr>
          <w:sz w:val="22"/>
          <w:szCs w:val="22"/>
        </w:rPr>
      </w:pPr>
    </w:p>
    <w:p w:rsidR="00E307D1" w:rsidRDefault="00E307D1" w:rsidP="00E307D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Санкт-Петербург</w:t>
      </w:r>
    </w:p>
    <w:p w:rsidR="00E307D1" w:rsidRDefault="00E307D1" w:rsidP="00E307D1">
      <w:pPr>
        <w:pStyle w:val="Bodytext40"/>
        <w:shd w:val="clear" w:color="auto" w:fill="auto"/>
        <w:spacing w:before="0" w:after="0" w:line="367" w:lineRule="exact"/>
        <w:ind w:left="20"/>
        <w:rPr>
          <w:sz w:val="22"/>
          <w:szCs w:val="22"/>
        </w:rPr>
      </w:pPr>
      <w:r>
        <w:rPr>
          <w:sz w:val="22"/>
          <w:szCs w:val="22"/>
        </w:rPr>
        <w:t>2017</w:t>
      </w:r>
    </w:p>
    <w:p w:rsidR="0013505D" w:rsidRDefault="0013505D"/>
    <w:p w:rsidR="00E307D1" w:rsidRDefault="00E307D1"/>
    <w:p w:rsidR="00E307D1" w:rsidRPr="00EB6190" w:rsidRDefault="00E307D1" w:rsidP="00EB619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center"/>
        <w:outlineLvl w:val="9"/>
        <w:rPr>
          <w:sz w:val="21"/>
          <w:szCs w:val="21"/>
        </w:rPr>
      </w:pPr>
      <w:bookmarkStart w:id="0" w:name="bookmark0"/>
      <w:r>
        <w:rPr>
          <w:color w:val="000000"/>
          <w:sz w:val="21"/>
          <w:szCs w:val="21"/>
        </w:rPr>
        <w:lastRenderedPageBreak/>
        <w:t>Общие положения</w:t>
      </w:r>
      <w:bookmarkEnd w:id="0"/>
      <w:r w:rsidR="00EB6190">
        <w:rPr>
          <w:color w:val="000000"/>
          <w:sz w:val="21"/>
          <w:szCs w:val="21"/>
        </w:rPr>
        <w:t>.</w:t>
      </w:r>
    </w:p>
    <w:p w:rsidR="00EB6190" w:rsidRDefault="00EB6190" w:rsidP="00EB6190">
      <w:pPr>
        <w:pStyle w:val="Heading10"/>
        <w:keepNext/>
        <w:keepLines/>
        <w:shd w:val="clear" w:color="auto" w:fill="auto"/>
        <w:tabs>
          <w:tab w:val="left" w:pos="4144"/>
        </w:tabs>
        <w:spacing w:line="240" w:lineRule="auto"/>
        <w:ind w:left="3820" w:firstLine="0"/>
        <w:outlineLvl w:val="9"/>
        <w:rPr>
          <w:sz w:val="21"/>
          <w:szCs w:val="21"/>
        </w:rPr>
      </w:pPr>
    </w:p>
    <w:p w:rsidR="00E307D1" w:rsidRDefault="00E307D1" w:rsidP="00785C56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Настоящее Положение разработано на основании и в соответствии с Гражданским кодексом Российской Федерации, Градостроительным кодексом Российской Федерации, Федеральным законом «О некоммерческих организациях», Федеральным законом «О </w:t>
      </w:r>
      <w:proofErr w:type="spellStart"/>
      <w:r>
        <w:rPr>
          <w:color w:val="000000"/>
          <w:sz w:val="21"/>
          <w:szCs w:val="21"/>
        </w:rPr>
        <w:t>саморегулируемых</w:t>
      </w:r>
      <w:proofErr w:type="spellEnd"/>
      <w:r>
        <w:rPr>
          <w:color w:val="000000"/>
          <w:sz w:val="21"/>
          <w:szCs w:val="21"/>
        </w:rPr>
        <w:t xml:space="preserve"> организациях», другими нормативными правовыми актами Российской Федерации, а также Уставом Ассоциации «</w:t>
      </w:r>
      <w:r w:rsidR="00EB6190">
        <w:rPr>
          <w:color w:val="000000"/>
          <w:sz w:val="21"/>
          <w:szCs w:val="21"/>
        </w:rPr>
        <w:t>Лига строительных организаций</w:t>
      </w:r>
      <w:r>
        <w:rPr>
          <w:color w:val="000000"/>
          <w:sz w:val="21"/>
          <w:szCs w:val="21"/>
        </w:rPr>
        <w:t>» (далее -</w:t>
      </w:r>
      <w:r w:rsidR="00EB6190">
        <w:rPr>
          <w:color w:val="000000"/>
          <w:sz w:val="21"/>
          <w:szCs w:val="21"/>
        </w:rPr>
        <w:t xml:space="preserve"> Ассоциация</w:t>
      </w:r>
      <w:r>
        <w:rPr>
          <w:color w:val="000000"/>
          <w:sz w:val="21"/>
          <w:szCs w:val="21"/>
        </w:rPr>
        <w:t>).</w:t>
      </w:r>
    </w:p>
    <w:p w:rsidR="00E307D1" w:rsidRDefault="00EB6190" w:rsidP="00785C56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Ассоциация </w:t>
      </w:r>
      <w:r w:rsidR="00E307D1">
        <w:rPr>
          <w:color w:val="000000"/>
          <w:sz w:val="21"/>
          <w:szCs w:val="21"/>
        </w:rPr>
        <w:t xml:space="preserve">в интересах своих членов, в том числе в целях </w:t>
      </w:r>
      <w:proofErr w:type="gramStart"/>
      <w:r w:rsidR="00E307D1">
        <w:rPr>
          <w:color w:val="000000"/>
          <w:sz w:val="21"/>
          <w:szCs w:val="21"/>
        </w:rPr>
        <w:t xml:space="preserve">установления соответствия работников членов </w:t>
      </w:r>
      <w:r>
        <w:rPr>
          <w:color w:val="000000"/>
          <w:sz w:val="21"/>
          <w:szCs w:val="21"/>
        </w:rPr>
        <w:t>Ассоциации</w:t>
      </w:r>
      <w:proofErr w:type="gramEnd"/>
      <w:r w:rsidR="00E307D1">
        <w:rPr>
          <w:color w:val="000000"/>
          <w:sz w:val="21"/>
          <w:szCs w:val="21"/>
        </w:rPr>
        <w:t xml:space="preserve"> установленным законом и внутренним документам </w:t>
      </w:r>
      <w:r>
        <w:rPr>
          <w:color w:val="000000"/>
          <w:sz w:val="21"/>
          <w:szCs w:val="21"/>
        </w:rPr>
        <w:t>Ассоциации</w:t>
      </w:r>
      <w:r w:rsidR="00E307D1">
        <w:rPr>
          <w:color w:val="000000"/>
          <w:sz w:val="21"/>
          <w:szCs w:val="21"/>
        </w:rPr>
        <w:t xml:space="preserve"> требованиям, организует профессиональное обучение и аттестацию их работников.</w:t>
      </w:r>
    </w:p>
    <w:p w:rsidR="00EB6190" w:rsidRDefault="00E307D1" w:rsidP="00785C56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Профессиональное обучение и аттестация работников членов </w:t>
      </w:r>
      <w:r w:rsidR="00EB6190">
        <w:rPr>
          <w:color w:val="000000"/>
          <w:sz w:val="21"/>
          <w:szCs w:val="21"/>
        </w:rPr>
        <w:t>Ассоциации</w:t>
      </w:r>
      <w:r>
        <w:rPr>
          <w:color w:val="000000"/>
          <w:sz w:val="21"/>
          <w:szCs w:val="21"/>
        </w:rPr>
        <w:t xml:space="preserve"> организуются </w:t>
      </w:r>
      <w:r w:rsidR="00EB6190">
        <w:rPr>
          <w:color w:val="000000"/>
          <w:sz w:val="21"/>
          <w:szCs w:val="21"/>
        </w:rPr>
        <w:t>Генеральным директором Ассоциации</w:t>
      </w:r>
      <w:r>
        <w:rPr>
          <w:color w:val="000000"/>
          <w:sz w:val="21"/>
          <w:szCs w:val="21"/>
        </w:rPr>
        <w:t>.</w:t>
      </w:r>
    </w:p>
    <w:p w:rsidR="00E307D1" w:rsidRPr="00EB6190" w:rsidRDefault="00E307D1" w:rsidP="00785C56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rPr>
          <w:sz w:val="21"/>
          <w:szCs w:val="21"/>
        </w:rPr>
      </w:pPr>
      <w:r w:rsidRPr="00EB6190">
        <w:rPr>
          <w:color w:val="000000"/>
          <w:sz w:val="21"/>
          <w:szCs w:val="21"/>
        </w:rPr>
        <w:t>Профессиональное обучение осуществляется на базе образовательных организаций.</w:t>
      </w:r>
    </w:p>
    <w:p w:rsidR="00E307D1" w:rsidRPr="00EB6190" w:rsidRDefault="00E307D1" w:rsidP="00785C56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образовательной организацией квалификационных требований.</w:t>
      </w:r>
    </w:p>
    <w:p w:rsidR="00EB6190" w:rsidRDefault="00EB6190" w:rsidP="00EB6190">
      <w:pPr>
        <w:pStyle w:val="Bodytext20"/>
        <w:shd w:val="clear" w:color="auto" w:fill="auto"/>
        <w:tabs>
          <w:tab w:val="left" w:pos="426"/>
        </w:tabs>
        <w:spacing w:line="240" w:lineRule="auto"/>
        <w:ind w:left="284"/>
        <w:rPr>
          <w:sz w:val="21"/>
          <w:szCs w:val="21"/>
        </w:rPr>
      </w:pPr>
    </w:p>
    <w:p w:rsidR="00E307D1" w:rsidRPr="00EB6190" w:rsidRDefault="00E307D1" w:rsidP="00EB619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center"/>
        <w:outlineLvl w:val="9"/>
        <w:rPr>
          <w:sz w:val="21"/>
          <w:szCs w:val="21"/>
        </w:rPr>
      </w:pPr>
      <w:bookmarkStart w:id="1" w:name="bookmark1"/>
      <w:r>
        <w:rPr>
          <w:color w:val="000000"/>
          <w:sz w:val="21"/>
          <w:szCs w:val="21"/>
        </w:rPr>
        <w:t>Требования к образованию и аттестации работников членов</w:t>
      </w:r>
      <w:bookmarkEnd w:id="1"/>
      <w:r w:rsidR="00EB6190">
        <w:rPr>
          <w:sz w:val="21"/>
          <w:szCs w:val="21"/>
        </w:rPr>
        <w:t xml:space="preserve"> </w:t>
      </w:r>
      <w:r w:rsidR="00EB6190" w:rsidRPr="00EB6190">
        <w:rPr>
          <w:color w:val="000000"/>
          <w:sz w:val="21"/>
          <w:szCs w:val="21"/>
        </w:rPr>
        <w:t>Ассоциации</w:t>
      </w:r>
      <w:r w:rsidR="00EB6190">
        <w:rPr>
          <w:color w:val="000000"/>
          <w:sz w:val="21"/>
          <w:szCs w:val="21"/>
        </w:rPr>
        <w:t>.</w:t>
      </w:r>
    </w:p>
    <w:p w:rsidR="00EB6190" w:rsidRPr="00EB6190" w:rsidRDefault="00EB6190" w:rsidP="00EB6190">
      <w:pPr>
        <w:pStyle w:val="Heading10"/>
        <w:keepNext/>
        <w:keepLines/>
        <w:shd w:val="clear" w:color="auto" w:fill="auto"/>
        <w:tabs>
          <w:tab w:val="left" w:pos="426"/>
        </w:tabs>
        <w:spacing w:line="240" w:lineRule="auto"/>
        <w:ind w:firstLine="0"/>
        <w:outlineLvl w:val="9"/>
        <w:rPr>
          <w:sz w:val="21"/>
          <w:szCs w:val="21"/>
        </w:rPr>
      </w:pPr>
    </w:p>
    <w:p w:rsidR="00EB6190" w:rsidRDefault="00E307D1" w:rsidP="00EB6190">
      <w:pPr>
        <w:pStyle w:val="Bodytext20"/>
        <w:numPr>
          <w:ilvl w:val="1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Член </w:t>
      </w:r>
      <w:r w:rsidR="00EB6190">
        <w:rPr>
          <w:color w:val="000000"/>
          <w:sz w:val="21"/>
          <w:szCs w:val="21"/>
        </w:rPr>
        <w:t>Ассоциации</w:t>
      </w:r>
      <w:r>
        <w:rPr>
          <w:color w:val="000000"/>
          <w:sz w:val="21"/>
          <w:szCs w:val="21"/>
        </w:rPr>
        <w:t xml:space="preserve"> - индивидуальный предприниматель, а также руководитель юридического лица - члена </w:t>
      </w:r>
      <w:r w:rsidR="00EB6190">
        <w:rPr>
          <w:color w:val="000000"/>
          <w:sz w:val="21"/>
          <w:szCs w:val="21"/>
        </w:rPr>
        <w:t>Ассоциации</w:t>
      </w:r>
      <w:r>
        <w:rPr>
          <w:color w:val="000000"/>
          <w:sz w:val="21"/>
          <w:szCs w:val="21"/>
        </w:rPr>
        <w:t>, самостоятельно организующий строительство, реконструкцию, капитальный ремонт объектов капитального строительства должен иметь высшее образование соответствующего профиля.</w:t>
      </w:r>
    </w:p>
    <w:p w:rsidR="00EB6190" w:rsidRPr="00EB6190" w:rsidRDefault="00E307D1" w:rsidP="00EB6190">
      <w:pPr>
        <w:pStyle w:val="Bodytext20"/>
        <w:numPr>
          <w:ilvl w:val="1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1"/>
          <w:szCs w:val="21"/>
        </w:rPr>
      </w:pPr>
      <w:r w:rsidRPr="00EB6190">
        <w:rPr>
          <w:color w:val="000000"/>
          <w:sz w:val="21"/>
          <w:szCs w:val="21"/>
        </w:rPr>
        <w:t xml:space="preserve">Член </w:t>
      </w:r>
      <w:r w:rsidR="00EB6190">
        <w:rPr>
          <w:color w:val="000000"/>
          <w:sz w:val="21"/>
          <w:szCs w:val="21"/>
        </w:rPr>
        <w:t>Ассоциации</w:t>
      </w:r>
      <w:r w:rsidRPr="00EB6190">
        <w:rPr>
          <w:color w:val="000000"/>
          <w:sz w:val="21"/>
          <w:szCs w:val="21"/>
        </w:rPr>
        <w:t xml:space="preserve"> - индивидуальный предприниматель или юридическое лицо - член </w:t>
      </w:r>
      <w:r w:rsidR="00EB6190">
        <w:rPr>
          <w:color w:val="000000"/>
          <w:sz w:val="21"/>
          <w:szCs w:val="21"/>
        </w:rPr>
        <w:t xml:space="preserve">Ассоциации </w:t>
      </w:r>
      <w:r w:rsidRPr="00EB6190">
        <w:rPr>
          <w:color w:val="000000"/>
          <w:sz w:val="21"/>
          <w:szCs w:val="21"/>
        </w:rPr>
        <w:t>должно иметь не менее чем двух специалистов по организации строительства (главных инженеров проектов), трудовая функция которых включает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 нац</w:t>
      </w:r>
      <w:r w:rsidR="00EB6190">
        <w:rPr>
          <w:color w:val="000000"/>
          <w:sz w:val="21"/>
          <w:szCs w:val="21"/>
        </w:rPr>
        <w:t>иональные реестры специалистов.</w:t>
      </w:r>
    </w:p>
    <w:p w:rsidR="00EB6190" w:rsidRDefault="00E307D1" w:rsidP="00EB6190">
      <w:pPr>
        <w:pStyle w:val="Bodytext20"/>
        <w:numPr>
          <w:ilvl w:val="1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1"/>
          <w:szCs w:val="21"/>
        </w:rPr>
      </w:pPr>
      <w:r w:rsidRPr="00EB6190">
        <w:rPr>
          <w:color w:val="000000"/>
          <w:sz w:val="21"/>
          <w:szCs w:val="21"/>
        </w:rPr>
        <w:t>Указанные специалисты должны:</w:t>
      </w:r>
    </w:p>
    <w:p w:rsidR="00EB6190" w:rsidRDefault="00E307D1" w:rsidP="00785C56">
      <w:pPr>
        <w:pStyle w:val="Bodytext20"/>
        <w:numPr>
          <w:ilvl w:val="2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1"/>
          <w:szCs w:val="21"/>
        </w:rPr>
      </w:pPr>
      <w:r w:rsidRPr="00EB6190">
        <w:rPr>
          <w:color w:val="000000"/>
          <w:sz w:val="21"/>
          <w:szCs w:val="21"/>
        </w:rPr>
        <w:t>иметь высшее образование по профессии, специальности или направлению подготовки в области строительства;</w:t>
      </w:r>
    </w:p>
    <w:p w:rsidR="00E307D1" w:rsidRPr="00EB6190" w:rsidRDefault="00E307D1" w:rsidP="00785C56">
      <w:pPr>
        <w:pStyle w:val="Bodytext20"/>
        <w:numPr>
          <w:ilvl w:val="2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1"/>
          <w:szCs w:val="21"/>
        </w:rPr>
      </w:pPr>
      <w:r w:rsidRPr="00EB6190">
        <w:rPr>
          <w:color w:val="000000"/>
          <w:sz w:val="21"/>
          <w:szCs w:val="21"/>
        </w:rPr>
        <w:t>проходить повышение квалификации специалиста по направлению подготовки в области строительства не реже одного раза в пять лет.</w:t>
      </w:r>
    </w:p>
    <w:p w:rsidR="00EB6190" w:rsidRDefault="00EB6190" w:rsidP="00EB6190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2" w:name="bookmark3"/>
    </w:p>
    <w:p w:rsidR="00E307D1" w:rsidRPr="00EB6190" w:rsidRDefault="00E307D1" w:rsidP="00EB6190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b/>
          <w:sz w:val="21"/>
          <w:szCs w:val="21"/>
        </w:rPr>
      </w:pPr>
      <w:r w:rsidRPr="00EB6190">
        <w:rPr>
          <w:rFonts w:ascii="Times New Roman" w:hAnsi="Times New Roman"/>
          <w:b/>
          <w:sz w:val="21"/>
          <w:szCs w:val="21"/>
        </w:rPr>
        <w:t xml:space="preserve">Организация профессиональной переподготовки и повышения квалификации в </w:t>
      </w:r>
      <w:bookmarkEnd w:id="2"/>
      <w:r w:rsidR="00EB6190">
        <w:rPr>
          <w:rFonts w:ascii="Times New Roman" w:hAnsi="Times New Roman"/>
          <w:b/>
          <w:sz w:val="21"/>
          <w:szCs w:val="21"/>
        </w:rPr>
        <w:t>Ассоциации</w:t>
      </w:r>
      <w:r w:rsidR="00785C56">
        <w:rPr>
          <w:rFonts w:ascii="Times New Roman" w:hAnsi="Times New Roman"/>
          <w:b/>
          <w:sz w:val="21"/>
          <w:szCs w:val="21"/>
        </w:rPr>
        <w:t>.</w:t>
      </w:r>
    </w:p>
    <w:p w:rsidR="00785C56" w:rsidRDefault="00E307D1" w:rsidP="00785C56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Дополнительное профессиональное образование работников организаций членов </w:t>
      </w:r>
      <w:r w:rsidR="00785C56">
        <w:rPr>
          <w:color w:val="000000"/>
          <w:sz w:val="21"/>
          <w:szCs w:val="21"/>
        </w:rPr>
        <w:t>Ассоциации</w:t>
      </w:r>
      <w:r>
        <w:rPr>
          <w:color w:val="000000"/>
          <w:sz w:val="21"/>
          <w:szCs w:val="21"/>
        </w:rPr>
        <w:t xml:space="preserve"> проводится с учетов профиля полученного ранее образования и может быть реализовано в следующих видах: повышение квалификации, профессиональная переподготовка, стажировка.</w:t>
      </w:r>
    </w:p>
    <w:p w:rsidR="00785C56" w:rsidRDefault="00E307D1" w:rsidP="00785C56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rPr>
          <w:sz w:val="21"/>
          <w:szCs w:val="21"/>
        </w:rPr>
      </w:pPr>
      <w:r w:rsidRPr="00785C56">
        <w:rPr>
          <w:color w:val="000000"/>
          <w:sz w:val="21"/>
          <w:szCs w:val="21"/>
        </w:rPr>
        <w:t>Повышение квалификации включает в себя:</w:t>
      </w:r>
    </w:p>
    <w:p w:rsidR="00785C56" w:rsidRDefault="00E307D1" w:rsidP="00785C56">
      <w:pPr>
        <w:pStyle w:val="Bodytext20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rPr>
          <w:sz w:val="21"/>
          <w:szCs w:val="21"/>
        </w:rPr>
      </w:pPr>
      <w:r w:rsidRPr="00785C56">
        <w:rPr>
          <w:color w:val="000000"/>
          <w:sz w:val="21"/>
          <w:szCs w:val="21"/>
        </w:rPr>
        <w:t xml:space="preserve">Краткосрочное тематическое </w:t>
      </w:r>
      <w:proofErr w:type="gramStart"/>
      <w:r w:rsidRPr="00785C56">
        <w:rPr>
          <w:color w:val="000000"/>
          <w:sz w:val="21"/>
          <w:szCs w:val="21"/>
        </w:rPr>
        <w:t>обучение по вопросам</w:t>
      </w:r>
      <w:proofErr w:type="gramEnd"/>
      <w:r w:rsidRPr="00785C56">
        <w:rPr>
          <w:color w:val="000000"/>
          <w:sz w:val="21"/>
          <w:szCs w:val="21"/>
        </w:rPr>
        <w:t xml:space="preserve"> конкретного производства;</w:t>
      </w:r>
    </w:p>
    <w:p w:rsidR="00785C56" w:rsidRDefault="00E307D1" w:rsidP="00785C56">
      <w:pPr>
        <w:pStyle w:val="Bodytext20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rPr>
          <w:sz w:val="21"/>
          <w:szCs w:val="21"/>
        </w:rPr>
      </w:pPr>
      <w:r w:rsidRPr="00785C56">
        <w:rPr>
          <w:color w:val="000000"/>
          <w:sz w:val="21"/>
          <w:szCs w:val="21"/>
        </w:rPr>
        <w:t>Тематические и проблемные семинары по научно-техническим, технологическим, социально-экономическим и другим проблемам, возникающим на уровне отрасли, региона, предприятия (объединения), организации или учреждения;</w:t>
      </w:r>
    </w:p>
    <w:p w:rsidR="00785C56" w:rsidRDefault="00E307D1" w:rsidP="00785C56">
      <w:pPr>
        <w:pStyle w:val="Bodytext20"/>
        <w:numPr>
          <w:ilvl w:val="2"/>
          <w:numId w:val="1"/>
        </w:numPr>
        <w:shd w:val="clear" w:color="auto" w:fill="auto"/>
        <w:tabs>
          <w:tab w:val="left" w:pos="426"/>
        </w:tabs>
        <w:spacing w:line="240" w:lineRule="auto"/>
        <w:rPr>
          <w:sz w:val="21"/>
          <w:szCs w:val="21"/>
        </w:rPr>
      </w:pPr>
      <w:r w:rsidRPr="00785C56">
        <w:rPr>
          <w:color w:val="000000"/>
          <w:sz w:val="21"/>
          <w:szCs w:val="21"/>
        </w:rPr>
        <w:t>Длительное обучение специалистов для углубленного изучения актуальных проблем науки, техники, технологии, социально-экономических и других проблем по профилю профессиональной деятельности.</w:t>
      </w:r>
    </w:p>
    <w:p w:rsidR="00785C56" w:rsidRDefault="00E307D1" w:rsidP="00785C56">
      <w:pPr>
        <w:pStyle w:val="Bodytext20"/>
        <w:numPr>
          <w:ilvl w:val="1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1"/>
          <w:szCs w:val="21"/>
        </w:rPr>
      </w:pPr>
      <w:r w:rsidRPr="00785C56">
        <w:rPr>
          <w:color w:val="000000"/>
          <w:sz w:val="21"/>
          <w:szCs w:val="21"/>
        </w:rPr>
        <w:t>Профессиональная переподготовка специалистов проводится по программам дополнительного профессионального образования.</w:t>
      </w:r>
    </w:p>
    <w:p w:rsidR="00785C56" w:rsidRDefault="00E307D1" w:rsidP="00785C56">
      <w:pPr>
        <w:pStyle w:val="Bodytext20"/>
        <w:numPr>
          <w:ilvl w:val="1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1"/>
          <w:szCs w:val="21"/>
        </w:rPr>
      </w:pPr>
      <w:r w:rsidRPr="00785C56">
        <w:rPr>
          <w:color w:val="000000"/>
          <w:sz w:val="21"/>
          <w:szCs w:val="21"/>
        </w:rPr>
        <w:t>Стажировка проводится с целью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</w:t>
      </w:r>
    </w:p>
    <w:p w:rsidR="00785C56" w:rsidRDefault="00E307D1" w:rsidP="00785C56">
      <w:pPr>
        <w:pStyle w:val="Bodytext20"/>
        <w:numPr>
          <w:ilvl w:val="1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1"/>
          <w:szCs w:val="21"/>
        </w:rPr>
      </w:pPr>
      <w:r w:rsidRPr="00785C56">
        <w:rPr>
          <w:color w:val="000000"/>
          <w:sz w:val="21"/>
          <w:szCs w:val="21"/>
        </w:rPr>
        <w:t>Стажировка специалистов может проводиться в Российской Федерации и за рубежом.</w:t>
      </w:r>
    </w:p>
    <w:p w:rsidR="00785C56" w:rsidRDefault="00E307D1" w:rsidP="00785C56">
      <w:pPr>
        <w:pStyle w:val="Bodytext20"/>
        <w:numPr>
          <w:ilvl w:val="1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1"/>
          <w:szCs w:val="21"/>
        </w:rPr>
      </w:pPr>
      <w:r w:rsidRPr="00785C56">
        <w:rPr>
          <w:color w:val="000000"/>
          <w:sz w:val="21"/>
          <w:szCs w:val="21"/>
        </w:rPr>
        <w:t>Требования к образовательным программам переподготовки, повышения квалификации и стажировки формируются на основании установленных квалификационных требований к конкретным профессиям и должностям и государственным образовательным стандартам высшего и среднего профессионального образования.</w:t>
      </w:r>
    </w:p>
    <w:p w:rsidR="00785C56" w:rsidRDefault="00E307D1" w:rsidP="00785C56">
      <w:pPr>
        <w:pStyle w:val="Bodytext20"/>
        <w:numPr>
          <w:ilvl w:val="1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1"/>
          <w:szCs w:val="21"/>
        </w:rPr>
      </w:pPr>
      <w:r w:rsidRPr="00785C56">
        <w:rPr>
          <w:color w:val="000000"/>
          <w:sz w:val="21"/>
          <w:szCs w:val="21"/>
        </w:rPr>
        <w:t>Оплата профессиональной переподготовки и/или повышения квалификации осуществляется самим специалистом непосредственно либо организацией, направляющей его на обучение.</w:t>
      </w:r>
    </w:p>
    <w:p w:rsidR="00785C56" w:rsidRDefault="00E307D1" w:rsidP="00785C56">
      <w:pPr>
        <w:pStyle w:val="Bodytext20"/>
        <w:numPr>
          <w:ilvl w:val="1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1"/>
          <w:szCs w:val="21"/>
        </w:rPr>
      </w:pPr>
      <w:r w:rsidRPr="00785C56">
        <w:rPr>
          <w:color w:val="000000"/>
          <w:sz w:val="21"/>
          <w:szCs w:val="21"/>
        </w:rPr>
        <w:lastRenderedPageBreak/>
        <w:t>Слушателям, успешно завершившим курс обучения, образовательные учреждения выдают документы государственного образца.</w:t>
      </w:r>
    </w:p>
    <w:p w:rsidR="00E307D1" w:rsidRPr="00785C56" w:rsidRDefault="00E307D1" w:rsidP="00785C56">
      <w:pPr>
        <w:pStyle w:val="Bodytext20"/>
        <w:numPr>
          <w:ilvl w:val="1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1"/>
          <w:szCs w:val="21"/>
        </w:rPr>
      </w:pPr>
      <w:r w:rsidRPr="00785C56">
        <w:rPr>
          <w:color w:val="000000"/>
          <w:sz w:val="21"/>
          <w:szCs w:val="21"/>
        </w:rPr>
        <w:t xml:space="preserve">Формы профессиональной переподготовки и/или повышения квалификации устанавливаются образовательным учреждением по согласованию с организацией, входящей в </w:t>
      </w:r>
      <w:r w:rsidR="00785C56">
        <w:rPr>
          <w:color w:val="000000"/>
          <w:sz w:val="21"/>
          <w:szCs w:val="21"/>
        </w:rPr>
        <w:t>Ассоциации</w:t>
      </w:r>
      <w:r w:rsidRPr="00785C56">
        <w:rPr>
          <w:color w:val="000000"/>
          <w:sz w:val="21"/>
          <w:szCs w:val="21"/>
        </w:rPr>
        <w:t>, в зависимости от сложности образовательных программ.</w:t>
      </w:r>
    </w:p>
    <w:p w:rsidR="00785C56" w:rsidRPr="00785C56" w:rsidRDefault="00785C56" w:rsidP="00785C56">
      <w:pPr>
        <w:pStyle w:val="Bodytext20"/>
        <w:shd w:val="clear" w:color="auto" w:fill="auto"/>
        <w:tabs>
          <w:tab w:val="left" w:pos="426"/>
        </w:tabs>
        <w:spacing w:line="240" w:lineRule="auto"/>
        <w:ind w:left="360"/>
        <w:rPr>
          <w:sz w:val="21"/>
          <w:szCs w:val="21"/>
        </w:rPr>
      </w:pPr>
    </w:p>
    <w:p w:rsidR="00E307D1" w:rsidRPr="00785C56" w:rsidRDefault="00E307D1" w:rsidP="00785C5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center"/>
        <w:outlineLvl w:val="9"/>
        <w:rPr>
          <w:sz w:val="21"/>
          <w:szCs w:val="21"/>
        </w:rPr>
      </w:pPr>
      <w:bookmarkStart w:id="3" w:name="bookmark4"/>
      <w:r>
        <w:rPr>
          <w:color w:val="000000"/>
          <w:sz w:val="21"/>
          <w:szCs w:val="21"/>
        </w:rPr>
        <w:t xml:space="preserve">Организация квалификационной аттестации в </w:t>
      </w:r>
      <w:bookmarkEnd w:id="3"/>
      <w:r w:rsidR="00785C56">
        <w:rPr>
          <w:color w:val="000000"/>
          <w:sz w:val="21"/>
          <w:szCs w:val="21"/>
        </w:rPr>
        <w:t>Ассоциации.</w:t>
      </w:r>
    </w:p>
    <w:p w:rsidR="00785C56" w:rsidRDefault="00785C56" w:rsidP="00785C56">
      <w:pPr>
        <w:pStyle w:val="Heading10"/>
        <w:keepNext/>
        <w:keepLines/>
        <w:shd w:val="clear" w:color="auto" w:fill="auto"/>
        <w:tabs>
          <w:tab w:val="left" w:pos="426"/>
        </w:tabs>
        <w:spacing w:line="240" w:lineRule="auto"/>
        <w:ind w:firstLine="0"/>
        <w:outlineLvl w:val="9"/>
        <w:rPr>
          <w:sz w:val="21"/>
          <w:szCs w:val="21"/>
        </w:rPr>
      </w:pPr>
    </w:p>
    <w:p w:rsidR="00E307D1" w:rsidRDefault="00E307D1" w:rsidP="00785C56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Аттестация специалистов в области строительства проводится с целью защиты прав и интересов потребителей строительной продукции, повышения ответственности работников за качество и безопасность выполненных работ - с одной стороны, обеспечения устойчивого развития и конкурентоспособности организаций - членов </w:t>
      </w:r>
      <w:r w:rsidR="00785C56">
        <w:rPr>
          <w:color w:val="000000"/>
          <w:sz w:val="21"/>
          <w:szCs w:val="21"/>
        </w:rPr>
        <w:t>Ассоциации</w:t>
      </w:r>
      <w:r>
        <w:rPr>
          <w:color w:val="000000"/>
          <w:sz w:val="21"/>
          <w:szCs w:val="21"/>
        </w:rPr>
        <w:t xml:space="preserve"> на строительном рынке, - с другой стороны.</w:t>
      </w:r>
    </w:p>
    <w:p w:rsidR="00E307D1" w:rsidRPr="00785C56" w:rsidRDefault="00E307D1" w:rsidP="00785C56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  <w:tab w:val="left" w:pos="1333"/>
        </w:tabs>
        <w:spacing w:line="24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Квалификационная аттестация работников организаций, входящих</w:t>
      </w:r>
      <w:r w:rsidR="00785C56">
        <w:rPr>
          <w:sz w:val="21"/>
          <w:szCs w:val="21"/>
        </w:rPr>
        <w:t xml:space="preserve"> </w:t>
      </w:r>
      <w:r w:rsidRPr="00785C56">
        <w:rPr>
          <w:color w:val="000000"/>
          <w:sz w:val="21"/>
          <w:szCs w:val="21"/>
        </w:rPr>
        <w:t xml:space="preserve">в </w:t>
      </w:r>
      <w:r w:rsidR="00785C56">
        <w:rPr>
          <w:color w:val="000000"/>
          <w:sz w:val="21"/>
          <w:szCs w:val="21"/>
        </w:rPr>
        <w:t>Ассоциацию</w:t>
      </w:r>
      <w:r w:rsidRPr="00785C56">
        <w:rPr>
          <w:color w:val="000000"/>
          <w:sz w:val="21"/>
          <w:szCs w:val="21"/>
        </w:rPr>
        <w:t xml:space="preserve"> представляет собой комплекс учебно-методических, организационно-</w:t>
      </w:r>
      <w:r w:rsidR="00785C56">
        <w:rPr>
          <w:color w:val="000000"/>
          <w:sz w:val="21"/>
          <w:szCs w:val="21"/>
        </w:rPr>
        <w:t xml:space="preserve">технических мер, обеспечивающих </w:t>
      </w:r>
      <w:r w:rsidRPr="00785C56">
        <w:rPr>
          <w:color w:val="000000"/>
          <w:sz w:val="21"/>
          <w:szCs w:val="21"/>
        </w:rPr>
        <w:t>определение</w:t>
      </w:r>
      <w:r w:rsidR="00785C56">
        <w:rPr>
          <w:sz w:val="21"/>
          <w:szCs w:val="21"/>
        </w:rPr>
        <w:t xml:space="preserve"> </w:t>
      </w:r>
      <w:r w:rsidRPr="00785C56">
        <w:rPr>
          <w:color w:val="000000"/>
          <w:sz w:val="21"/>
          <w:szCs w:val="21"/>
        </w:rPr>
        <w:t>соответствия знаний работника уровню компетенций по занимаемой им должности.</w:t>
      </w:r>
    </w:p>
    <w:p w:rsidR="00E307D1" w:rsidRDefault="00E307D1" w:rsidP="00785C56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  <w:tab w:val="left" w:pos="1318"/>
        </w:tabs>
        <w:spacing w:line="24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Квалификационная аттестация руководящих работников и специалистов организаций - членов </w:t>
      </w:r>
      <w:r w:rsidR="00785C56">
        <w:rPr>
          <w:color w:val="000000"/>
          <w:sz w:val="21"/>
          <w:szCs w:val="21"/>
        </w:rPr>
        <w:t>Ассоциации</w:t>
      </w:r>
      <w:r>
        <w:rPr>
          <w:color w:val="000000"/>
          <w:sz w:val="21"/>
          <w:szCs w:val="21"/>
        </w:rPr>
        <w:t xml:space="preserve"> проводится не реже одного раза в три года. Успешно прошедшим квалификационный экзамен выдается квалификационный аттестат установленного образца.</w:t>
      </w:r>
    </w:p>
    <w:p w:rsidR="00E307D1" w:rsidRDefault="00E307D1" w:rsidP="00785C56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  <w:tab w:val="left" w:pos="1318"/>
        </w:tabs>
        <w:spacing w:line="24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Аттестованным специалистам предоставляется право удостоверять своей подписью соответствие выполненных под их руководством работ требованиям нормативных документов. Аттестованные специалисты несут персональную ответственность за качество выполненных работ.</w:t>
      </w:r>
    </w:p>
    <w:p w:rsidR="00E307D1" w:rsidRPr="00785C56" w:rsidRDefault="00E307D1" w:rsidP="00785C56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  <w:tab w:val="left" w:pos="1318"/>
        </w:tabs>
        <w:spacing w:line="24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Затраты, связанные с прохождением аттестации специалистов несет субъект хозяйствования, работники которого проходят аттестацию.</w:t>
      </w:r>
    </w:p>
    <w:p w:rsidR="00785C56" w:rsidRDefault="00785C56" w:rsidP="00785C56">
      <w:pPr>
        <w:pStyle w:val="Bodytext20"/>
        <w:shd w:val="clear" w:color="auto" w:fill="auto"/>
        <w:tabs>
          <w:tab w:val="left" w:pos="1318"/>
        </w:tabs>
        <w:spacing w:line="240" w:lineRule="auto"/>
        <w:rPr>
          <w:sz w:val="21"/>
          <w:szCs w:val="21"/>
        </w:rPr>
      </w:pPr>
    </w:p>
    <w:p w:rsidR="00E307D1" w:rsidRPr="00785C56" w:rsidRDefault="00E307D1" w:rsidP="00785C5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center"/>
        <w:outlineLvl w:val="9"/>
        <w:rPr>
          <w:sz w:val="21"/>
          <w:szCs w:val="21"/>
        </w:rPr>
      </w:pPr>
      <w:bookmarkStart w:id="4" w:name="bookmark5"/>
      <w:r>
        <w:rPr>
          <w:color w:val="000000"/>
          <w:sz w:val="21"/>
          <w:szCs w:val="21"/>
        </w:rPr>
        <w:t xml:space="preserve">Ответственность руководителей организаций </w:t>
      </w:r>
      <w:r w:rsidR="00785C56">
        <w:rPr>
          <w:color w:val="000000"/>
          <w:sz w:val="21"/>
          <w:szCs w:val="21"/>
        </w:rPr>
        <w:t>–</w:t>
      </w:r>
      <w:r>
        <w:rPr>
          <w:color w:val="000000"/>
          <w:sz w:val="21"/>
          <w:szCs w:val="21"/>
        </w:rPr>
        <w:t xml:space="preserve"> членов</w:t>
      </w:r>
      <w:bookmarkEnd w:id="4"/>
      <w:r w:rsidR="00785C56">
        <w:rPr>
          <w:sz w:val="21"/>
          <w:szCs w:val="21"/>
        </w:rPr>
        <w:t xml:space="preserve"> </w:t>
      </w:r>
      <w:r w:rsidR="00785C56" w:rsidRPr="00785C56">
        <w:rPr>
          <w:color w:val="000000"/>
          <w:sz w:val="21"/>
          <w:szCs w:val="21"/>
        </w:rPr>
        <w:t>Ассоциации</w:t>
      </w:r>
      <w:r w:rsidR="00785C56">
        <w:rPr>
          <w:color w:val="000000"/>
          <w:sz w:val="21"/>
          <w:szCs w:val="21"/>
        </w:rPr>
        <w:t>.</w:t>
      </w:r>
    </w:p>
    <w:p w:rsidR="00785C56" w:rsidRPr="00785C56" w:rsidRDefault="00785C56" w:rsidP="00785C56">
      <w:pPr>
        <w:pStyle w:val="Heading10"/>
        <w:keepNext/>
        <w:keepLines/>
        <w:shd w:val="clear" w:color="auto" w:fill="auto"/>
        <w:tabs>
          <w:tab w:val="left" w:pos="426"/>
        </w:tabs>
        <w:spacing w:line="240" w:lineRule="auto"/>
        <w:ind w:firstLine="0"/>
        <w:outlineLvl w:val="9"/>
        <w:rPr>
          <w:sz w:val="21"/>
          <w:szCs w:val="21"/>
        </w:rPr>
      </w:pPr>
    </w:p>
    <w:p w:rsidR="00785C56" w:rsidRDefault="00E307D1" w:rsidP="00785C56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Руководители организаций, являющихся членами </w:t>
      </w:r>
      <w:r w:rsidR="00785C56">
        <w:rPr>
          <w:color w:val="000000"/>
          <w:sz w:val="21"/>
          <w:szCs w:val="21"/>
        </w:rPr>
        <w:t>Ассоциации,</w:t>
      </w:r>
      <w:r>
        <w:rPr>
          <w:color w:val="000000"/>
          <w:sz w:val="21"/>
          <w:szCs w:val="21"/>
        </w:rPr>
        <w:t xml:space="preserve"> работники которых подлежат квалификационной аттестации, несут персональную ответственность:</w:t>
      </w:r>
    </w:p>
    <w:p w:rsidR="00785C56" w:rsidRDefault="00E307D1" w:rsidP="00785C56">
      <w:pPr>
        <w:pStyle w:val="Bodytext20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rPr>
          <w:sz w:val="21"/>
          <w:szCs w:val="21"/>
        </w:rPr>
      </w:pPr>
      <w:r w:rsidRPr="00785C56">
        <w:rPr>
          <w:color w:val="000000"/>
          <w:sz w:val="21"/>
          <w:szCs w:val="21"/>
        </w:rPr>
        <w:t>за своевременное прохождение аттестации сотрудников;</w:t>
      </w:r>
    </w:p>
    <w:p w:rsidR="00E307D1" w:rsidRPr="00785C56" w:rsidRDefault="00E307D1" w:rsidP="00785C56">
      <w:pPr>
        <w:pStyle w:val="Bodytext20"/>
        <w:numPr>
          <w:ilvl w:val="2"/>
          <w:numId w:val="1"/>
        </w:numPr>
        <w:shd w:val="clear" w:color="auto" w:fill="auto"/>
        <w:tabs>
          <w:tab w:val="left" w:pos="567"/>
        </w:tabs>
        <w:spacing w:line="240" w:lineRule="auto"/>
        <w:rPr>
          <w:sz w:val="21"/>
          <w:szCs w:val="21"/>
        </w:rPr>
      </w:pPr>
      <w:r w:rsidRPr="00785C56">
        <w:rPr>
          <w:color w:val="000000"/>
          <w:sz w:val="21"/>
          <w:szCs w:val="21"/>
        </w:rPr>
        <w:t>за допуск к работе инженерно-технических работников, не имеющих квалификационного аттестата.</w:t>
      </w:r>
    </w:p>
    <w:p w:rsidR="00E307D1" w:rsidRPr="00785C56" w:rsidRDefault="00E307D1" w:rsidP="00785C56">
      <w:pPr>
        <w:pStyle w:val="Bodytext20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Привлечение руководителя организации к ответственности за производство строительных работ не аттестованными сотрудниками, осуществляется в порядке, установленным законодательством Российской Федерации.</w:t>
      </w:r>
    </w:p>
    <w:p w:rsidR="00785C56" w:rsidRDefault="00785C56" w:rsidP="00785C56">
      <w:pPr>
        <w:pStyle w:val="Bodytext20"/>
        <w:shd w:val="clear" w:color="auto" w:fill="auto"/>
        <w:tabs>
          <w:tab w:val="left" w:pos="1318"/>
        </w:tabs>
        <w:spacing w:line="240" w:lineRule="auto"/>
        <w:ind w:left="760"/>
        <w:rPr>
          <w:sz w:val="21"/>
          <w:szCs w:val="21"/>
        </w:rPr>
      </w:pPr>
    </w:p>
    <w:p w:rsidR="00E307D1" w:rsidRPr="00E307D1" w:rsidRDefault="00E307D1" w:rsidP="00EB619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20"/>
        </w:tabs>
        <w:spacing w:line="240" w:lineRule="auto"/>
        <w:ind w:left="3160"/>
        <w:outlineLvl w:val="9"/>
        <w:rPr>
          <w:sz w:val="21"/>
          <w:szCs w:val="21"/>
        </w:rPr>
      </w:pPr>
      <w:bookmarkStart w:id="5" w:name="bookmark7"/>
      <w:r>
        <w:rPr>
          <w:color w:val="000000"/>
          <w:sz w:val="21"/>
          <w:szCs w:val="21"/>
        </w:rPr>
        <w:t>Заключительные положения</w:t>
      </w:r>
      <w:bookmarkEnd w:id="5"/>
    </w:p>
    <w:p w:rsidR="00E307D1" w:rsidRDefault="00E307D1" w:rsidP="00EB6190">
      <w:pPr>
        <w:pStyle w:val="Heading10"/>
        <w:keepNext/>
        <w:keepLines/>
        <w:shd w:val="clear" w:color="auto" w:fill="auto"/>
        <w:tabs>
          <w:tab w:val="left" w:pos="3520"/>
        </w:tabs>
        <w:spacing w:line="240" w:lineRule="auto"/>
        <w:ind w:left="3160" w:firstLine="0"/>
        <w:outlineLvl w:val="9"/>
        <w:rPr>
          <w:sz w:val="21"/>
          <w:szCs w:val="21"/>
        </w:rPr>
      </w:pPr>
    </w:p>
    <w:p w:rsidR="00E307D1" w:rsidRDefault="00785C56" w:rsidP="00EB619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6.1 </w:t>
      </w:r>
      <w:r w:rsidR="00E307D1">
        <w:rPr>
          <w:rFonts w:ascii="Times New Roman" w:hAnsi="Times New Roman"/>
          <w:sz w:val="21"/>
          <w:szCs w:val="21"/>
        </w:rPr>
        <w:t>Настоящее Положение, внесенные в него изменения вступают в силу через десять дней после дня их принятия Советом Ассоциации</w:t>
      </w:r>
      <w:r w:rsidR="00E307D1" w:rsidRPr="00E307D1">
        <w:rPr>
          <w:rFonts w:ascii="Times New Roman" w:hAnsi="Times New Roman"/>
          <w:sz w:val="21"/>
          <w:szCs w:val="21"/>
        </w:rPr>
        <w:t xml:space="preserve"> </w:t>
      </w:r>
      <w:r w:rsidR="00E307D1">
        <w:rPr>
          <w:rFonts w:ascii="Times New Roman" w:hAnsi="Times New Roman"/>
          <w:sz w:val="21"/>
          <w:szCs w:val="21"/>
        </w:rPr>
        <w:t>и внесения сведений о них</w:t>
      </w:r>
      <w:r>
        <w:rPr>
          <w:rFonts w:ascii="Times New Roman" w:hAnsi="Times New Roman"/>
          <w:sz w:val="21"/>
          <w:szCs w:val="21"/>
        </w:rPr>
        <w:t xml:space="preserve"> в</w:t>
      </w:r>
      <w:r w:rsidR="00E307D1">
        <w:rPr>
          <w:rFonts w:ascii="Times New Roman" w:hAnsi="Times New Roman"/>
          <w:sz w:val="21"/>
          <w:szCs w:val="21"/>
        </w:rPr>
        <w:t xml:space="preserve"> государственный реестр  </w:t>
      </w:r>
      <w:proofErr w:type="spellStart"/>
      <w:r w:rsidR="00E307D1">
        <w:rPr>
          <w:rFonts w:ascii="Times New Roman" w:hAnsi="Times New Roman"/>
          <w:sz w:val="21"/>
          <w:szCs w:val="21"/>
        </w:rPr>
        <w:t>саморегулируемых</w:t>
      </w:r>
      <w:proofErr w:type="spellEnd"/>
      <w:r w:rsidR="00E307D1">
        <w:rPr>
          <w:rFonts w:ascii="Times New Roman" w:hAnsi="Times New Roman"/>
          <w:sz w:val="21"/>
          <w:szCs w:val="21"/>
        </w:rPr>
        <w:t xml:space="preserve"> организаций.</w:t>
      </w:r>
    </w:p>
    <w:p w:rsidR="00E307D1" w:rsidRDefault="00E307D1" w:rsidP="00E307D1"/>
    <w:sectPr w:rsidR="00E307D1" w:rsidSect="0013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5ED"/>
    <w:multiLevelType w:val="multilevel"/>
    <w:tmpl w:val="688AF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027620D4"/>
    <w:multiLevelType w:val="multilevel"/>
    <w:tmpl w:val="2954C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EB687A"/>
    <w:multiLevelType w:val="multilevel"/>
    <w:tmpl w:val="C43257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1FE69DD"/>
    <w:multiLevelType w:val="multilevel"/>
    <w:tmpl w:val="097089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">
    <w:nsid w:val="3F1A166D"/>
    <w:multiLevelType w:val="multilevel"/>
    <w:tmpl w:val="250204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9941330"/>
    <w:multiLevelType w:val="multilevel"/>
    <w:tmpl w:val="9E5480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B651FEA"/>
    <w:multiLevelType w:val="multilevel"/>
    <w:tmpl w:val="D068CF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D1"/>
    <w:rsid w:val="0013505D"/>
    <w:rsid w:val="00785C56"/>
    <w:rsid w:val="00A65DCA"/>
    <w:rsid w:val="00AE074B"/>
    <w:rsid w:val="00D501CC"/>
    <w:rsid w:val="00E307D1"/>
    <w:rsid w:val="00EB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D1"/>
    <w:pPr>
      <w:widowControl w:val="0"/>
      <w:ind w:left="0" w:right="0"/>
      <w:jc w:val="left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locked/>
    <w:rsid w:val="00E307D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40">
    <w:name w:val="Body text (4)"/>
    <w:basedOn w:val="a"/>
    <w:link w:val="Bodytext4"/>
    <w:rsid w:val="00E307D1"/>
    <w:pPr>
      <w:shd w:val="clear" w:color="auto" w:fill="FFFFFF"/>
      <w:spacing w:before="432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Heading1">
    <w:name w:val="Heading #1_"/>
    <w:basedOn w:val="a0"/>
    <w:link w:val="Heading10"/>
    <w:locked/>
    <w:rsid w:val="00E307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E307D1"/>
    <w:pPr>
      <w:shd w:val="clear" w:color="auto" w:fill="FFFFFF"/>
      <w:spacing w:line="320" w:lineRule="exact"/>
      <w:ind w:hanging="18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Bodytext2">
    <w:name w:val="Body text (2)_"/>
    <w:basedOn w:val="a0"/>
    <w:link w:val="Bodytext20"/>
    <w:locked/>
    <w:rsid w:val="00E307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07D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PicturecaptionExact">
    <w:name w:val="Picture caption Exact"/>
    <w:basedOn w:val="a0"/>
    <w:link w:val="Picturecaption"/>
    <w:locked/>
    <w:rsid w:val="00E307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E307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PicturecaptionNotBoldExact">
    <w:name w:val="Picture caption + Not Bold Exact"/>
    <w:basedOn w:val="PicturecaptionExact"/>
    <w:rsid w:val="00E307D1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E307D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cp:lastPrinted>2017-11-15T13:01:00Z</cp:lastPrinted>
  <dcterms:created xsi:type="dcterms:W3CDTF">2017-11-15T11:33:00Z</dcterms:created>
  <dcterms:modified xsi:type="dcterms:W3CDTF">2017-11-15T13:25:00Z</dcterms:modified>
</cp:coreProperties>
</file>